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7E" w:rsidRPr="00EE14D1" w:rsidRDefault="003D257E" w:rsidP="000A4500">
      <w:pPr>
        <w:widowControl w:val="0"/>
        <w:autoSpaceDE w:val="0"/>
        <w:autoSpaceDN w:val="0"/>
        <w:adjustRightInd w:val="0"/>
        <w:jc w:val="center"/>
        <w:rPr>
          <w:rFonts w:cs="AngsanaUPC"/>
          <w:sz w:val="32"/>
          <w:szCs w:val="32"/>
        </w:rPr>
      </w:pP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object w:dxaOrig="2355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3.5pt" o:ole="" fillcolor="window">
            <v:imagedata r:id="rId5" o:title=""/>
          </v:shape>
          <o:OLEObject Type="Embed" ProgID="MS_ClipArt_Gallery" ShapeID="_x0000_i1025" DrawAspect="Content" ObjectID="_1530963601" r:id="rId6"/>
        </w:objec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ประกาศองค์การบริหารส่วนตำบลลาดตะเคียน</w:t>
      </w:r>
    </w:p>
    <w:p w:rsidR="000A4500" w:rsidRPr="00EE14D1" w:rsidRDefault="000A4500" w:rsidP="009D54AA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9D54A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ประกวดราคาซื้อรถบรรทุก</w:t>
      </w:r>
      <w:r w:rsidR="00F16EC8" w:rsidRPr="00EE14D1">
        <w:rPr>
          <w:rFonts w:ascii="TH SarabunIT๙" w:hAnsi="TH SarabunIT๙" w:cs="TH SarabunIT๙"/>
          <w:sz w:val="32"/>
          <w:szCs w:val="32"/>
          <w:cs/>
        </w:rPr>
        <w:t>น้ำเอนกประสงค์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0215" w:rsidRPr="00EE14D1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๖ </w:t>
      </w:r>
      <w:r w:rsidR="00B40215" w:rsidRPr="00EE14D1">
        <w:rPr>
          <w:rFonts w:ascii="TH SarabunIT๙" w:hAnsi="TH SarabunIT๙" w:cs="TH SarabunIT๙"/>
          <w:sz w:val="32"/>
          <w:szCs w:val="32"/>
          <w:cs/>
        </w:rPr>
        <w:t>ล้อ</w:t>
      </w:r>
      <w:r w:rsidR="003A3B5C">
        <w:rPr>
          <w:rFonts w:ascii="TH SarabunIT๙" w:hAnsi="TH SarabunIT๙" w:cs="TH SarabunIT๙"/>
          <w:sz w:val="32"/>
          <w:szCs w:val="32"/>
          <w:cs/>
        </w:rPr>
        <w:t xml:space="preserve"> ๖ ตัน จำนวน ๑ </w:t>
      </w:r>
      <w:r w:rsidRPr="00EE14D1">
        <w:rPr>
          <w:rFonts w:ascii="TH SarabunIT๙" w:hAnsi="TH SarabunIT๙" w:cs="TH SarabunIT๙"/>
          <w:sz w:val="32"/>
          <w:szCs w:val="32"/>
          <w:cs/>
        </w:rPr>
        <w:t>คัน</w:t>
      </w:r>
      <w:r w:rsidR="0085132E"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  <w:r w:rsidRPr="00EE14D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:rsidR="009D54AA" w:rsidRPr="00177CDD" w:rsidRDefault="003A3B5C" w:rsidP="009D54A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>ด้วยอ</w:t>
      </w:r>
      <w:r w:rsidR="00C43A8B" w:rsidRPr="00EE14D1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งค์การบริหารส่วนตำบลลาดตะเคียน</w:t>
      </w:r>
      <w:r w:rsidR="00C43A8B" w:rsidRPr="00EE1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hAnsi="TH SarabunIT๙" w:cs="TH SarabunIT๙" w:hint="cs"/>
          <w:sz w:val="32"/>
          <w:szCs w:val="32"/>
          <w:cs/>
        </w:rPr>
        <w:t>ประกวดราคาซื้อ</w:t>
      </w:r>
      <w:r w:rsidR="009D54AA" w:rsidRPr="00177CDD">
        <w:rPr>
          <w:rFonts w:ascii="TH SarabunIT๙" w:hAnsi="TH SarabunIT๙" w:cs="TH SarabunIT๙"/>
          <w:sz w:val="32"/>
          <w:szCs w:val="32"/>
          <w:cs/>
        </w:rPr>
        <w:t>รถ</w:t>
      </w:r>
      <w:r w:rsidR="009D54AA">
        <w:rPr>
          <w:rFonts w:ascii="TH SarabunIT๙" w:hAnsi="TH SarabunIT๙" w:cs="TH SarabunIT๙" w:hint="cs"/>
          <w:sz w:val="32"/>
          <w:szCs w:val="32"/>
          <w:cs/>
        </w:rPr>
        <w:t>บรรทุกน้ำอเนกประสงค์</w:t>
      </w:r>
      <w:r w:rsidR="009D54AA" w:rsidRPr="00177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4AA">
        <w:rPr>
          <w:rFonts w:ascii="TH SarabunIT๙" w:hAnsi="TH SarabunIT๙" w:cs="TH SarabunIT๙" w:hint="cs"/>
          <w:sz w:val="32"/>
          <w:szCs w:val="32"/>
          <w:cs/>
        </w:rPr>
        <w:t xml:space="preserve">ขนาด 6 ตัน 6 ล้อ  </w:t>
      </w:r>
      <w:r w:rsidR="009D54AA" w:rsidRPr="00177CD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54AA" w:rsidRPr="00177CDD">
        <w:rPr>
          <w:rFonts w:ascii="TH SarabunIT๙" w:hAnsi="TH SarabunIT๙" w:cs="TH SarabunIT๙"/>
          <w:sz w:val="32"/>
          <w:szCs w:val="32"/>
          <w:cs/>
        </w:rPr>
        <w:t xml:space="preserve">๑ คัน </w:t>
      </w:r>
      <w:r w:rsidR="009D54AA">
        <w:rPr>
          <w:rFonts w:ascii="TH SarabunIT๙" w:hAnsi="TH SarabunIT๙" w:cs="TH SarabunIT๙" w:hint="cs"/>
          <w:sz w:val="32"/>
          <w:szCs w:val="32"/>
          <w:cs/>
        </w:rPr>
        <w:t xml:space="preserve">ด้วยระบบอิเล็กทรอนิกส์  </w:t>
      </w:r>
      <w:r w:rsidR="009D54AA" w:rsidRPr="00177CDD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9D54AA" w:rsidRPr="0042182D" w:rsidRDefault="009D54AA" w:rsidP="009D54AA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77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18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คุณลักษณะทั่วไป</w:t>
      </w:r>
    </w:p>
    <w:p w:rsidR="009D54AA" w:rsidRDefault="009D54AA" w:rsidP="009D54A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 จุน้ำได้ไม่น้อยกว่า 6,000 ลิตร</w:t>
      </w:r>
    </w:p>
    <w:p w:rsidR="009D54AA" w:rsidRDefault="009D54AA" w:rsidP="009D54A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น้ำหนักของรถรวมน้ำหนักบรรทุกไม่ต่ำกว่า 12,000 กิโลกรัม</w:t>
      </w:r>
    </w:p>
    <w:p w:rsidR="009D54AA" w:rsidRDefault="009D54AA" w:rsidP="009D54A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เครื่องสูบน้ำเป็นแรงเหวี่ยงหนีศูนย์</w:t>
      </w:r>
    </w:p>
    <w:p w:rsidR="009D54AA" w:rsidRDefault="009D54AA" w:rsidP="009D54A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ปั๊มสูบน้ำทำด้วยเหล็กหล่อ อัตราการสูบส่งสูงสุดไม่น้อยกว่า 1,800 ลิตรต่อนาที ที่รอบไม่เกิน 1,100 รอบต่อนาที ปั๊มสูบน้ำได้รับกำลังขับเคลื่อนจากเครื่องยนต์ของรถ สามารถสูบส่งน้ำได้ไม่น้อยกว่า 1,500 ลิตรต่อนาที ที่รอบไม่เกิน 800 รอบต่อนาที </w:t>
      </w:r>
    </w:p>
    <w:p w:rsidR="009D54AA" w:rsidRDefault="009D54AA" w:rsidP="009D54A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 ระบบท่อน้ำ แท่นปืนฉีดน้ำ/ชุดหัวฉีดน้ำ</w:t>
      </w:r>
    </w:p>
    <w:p w:rsidR="009D54AA" w:rsidRDefault="009D54AA" w:rsidP="009D54AA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 เป็นราคาพร้อมอุปกรณ์     </w:t>
      </w:r>
    </w:p>
    <w:p w:rsidR="009D54AA" w:rsidRPr="0000624A" w:rsidRDefault="009D54AA" w:rsidP="009D54AA">
      <w:pPr>
        <w:pStyle w:val="a4"/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Pr="0000624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ตัวรถยนต์บรรทุก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1.1 เป็นรถยนต์บรรทุกน้ำอเนกประสงค์ ขนาด 6 ตัน 6 ล้อ ล้อหน้าเดี่ยว ล้อหลังคู่ หัวเก๋งสั้นสามารถยกขึ้นเพื่อตรวจเครื่องยนต์ได้ และมีล้ออะไหล่พร้อมกระทะล้อ 1 ชุด</w:t>
      </w:r>
    </w:p>
    <w:p w:rsidR="009D54AA" w:rsidRDefault="009D54AA" w:rsidP="009D54AA">
      <w:pPr>
        <w:pStyle w:val="a4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เครื่องยนต์ดีเซล 6 สูบ 4 จังหวะ ระบายความร้อนด้วยน้ำ</w:t>
      </w:r>
    </w:p>
    <w:p w:rsidR="009D54AA" w:rsidRDefault="009D54AA" w:rsidP="009D54AA">
      <w:pPr>
        <w:pStyle w:val="a4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ขนาดหน้ายางกว้างไม่น้อยกว่า 10 นิ้ว ขนาดเส้นผ่าศูนย์กลางล้อไม่น้อยกว่า 20 นิ้ว ชนิดผ้าใบหรือใยสังเคราะห์ไม่น้อยกว่า 14 ชั้น</w:t>
      </w:r>
    </w:p>
    <w:p w:rsidR="009D54AA" w:rsidRDefault="009D54AA" w:rsidP="009D54AA">
      <w:pPr>
        <w:pStyle w:val="a4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มีที่นั่งภายในเก๋งไม่น้อยกว่า 3 ที่นั่ง (รวมพนักงานขับรถ)</w:t>
      </w:r>
    </w:p>
    <w:p w:rsidR="009D54AA" w:rsidRDefault="009D54AA" w:rsidP="009D54AA">
      <w:pPr>
        <w:pStyle w:val="a4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ระบบขับเคลื่อน เกียร์แบบกระปุก มีเกียร์เดินหน้า 5 เกียร์ ถอยหลัง 1 เกียร์</w:t>
      </w:r>
    </w:p>
    <w:p w:rsidR="009D54AA" w:rsidRDefault="009D54AA" w:rsidP="009D54AA">
      <w:pPr>
        <w:pStyle w:val="a4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ระบบคลัชท์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แบบแห้งแผ่นเดียว บังคับด้วยไฮโดร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หรือตามมาตรฐานผู้ผลิต</w:t>
      </w:r>
    </w:p>
    <w:p w:rsidR="009D54AA" w:rsidRDefault="009D54AA" w:rsidP="009D54AA">
      <w:pPr>
        <w:pStyle w:val="a4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พวงมาลัยขับทางขวามีระบบช่วยผ่อนแรง (</w:t>
      </w:r>
      <w:r>
        <w:rPr>
          <w:rFonts w:ascii="TH SarabunIT๙" w:hAnsi="TH SarabunIT๙" w:cs="TH SarabunIT๙"/>
          <w:sz w:val="32"/>
          <w:szCs w:val="32"/>
        </w:rPr>
        <w:t>Hydraulic Power Steering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D54AA" w:rsidRDefault="009D54AA" w:rsidP="009D54AA">
      <w:pPr>
        <w:pStyle w:val="a4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ระบบเบรกเป็นไฮโดร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และเบรกไอเสีย พร้อมเบรกมือ</w:t>
      </w:r>
    </w:p>
    <w:p w:rsidR="009D54AA" w:rsidRDefault="009D54AA" w:rsidP="009D54AA">
      <w:pPr>
        <w:pStyle w:val="a4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ระบบสัญญาณไฟครบถ้วนตามกรมการขนส่งทางบกกำหนดและตามความจำเป็นในการปฏิบัติการ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1.10 ปริมาตรกระบอกสูบไม่ต่ำกว่า 6,000 ซีซี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1.11 ระบบกันสะเทือนตามมาตรฐานผู้ผลิต น้ำหนักรถรวมน้ำหนักบรรทุกไม่น้อยกว่า 12,000 กิโลกรัม</w:t>
      </w:r>
    </w:p>
    <w:p w:rsidR="009D54AA" w:rsidRDefault="009D54AA" w:rsidP="009D54AA">
      <w:pPr>
        <w:pStyle w:val="a4"/>
        <w:spacing w:before="24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D54AA" w:rsidRDefault="009D54AA" w:rsidP="009D54AA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D54AA" w:rsidRDefault="009D54AA" w:rsidP="009D54AA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D54AA" w:rsidRDefault="009D54AA" w:rsidP="009D54AA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556C4" w:rsidRDefault="007556C4" w:rsidP="009D54AA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556C4" w:rsidRDefault="007556C4" w:rsidP="009D54AA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D54AA" w:rsidRDefault="009D54AA" w:rsidP="009D54AA">
      <w:pPr>
        <w:pStyle w:val="a4"/>
        <w:spacing w:before="24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090C8A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D54AA" w:rsidRPr="00090C8A" w:rsidRDefault="009D54AA" w:rsidP="009D54AA">
      <w:pPr>
        <w:pStyle w:val="a4"/>
        <w:spacing w:before="24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9D54AA" w:rsidRPr="00F67279" w:rsidRDefault="009D54AA" w:rsidP="009D54AA">
      <w:pPr>
        <w:pStyle w:val="a4"/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2.ตัวถังรถบรรทุกน้ำ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2.1 </w:t>
      </w:r>
      <w:r>
        <w:rPr>
          <w:rFonts w:ascii="TH SarabunIT๙" w:hAnsi="TH SarabunIT๙" w:cs="TH SarabunIT๙" w:hint="cs"/>
          <w:sz w:val="32"/>
          <w:szCs w:val="32"/>
          <w:cs/>
        </w:rPr>
        <w:t>ถังบรรจุมีปริมาตรความจุไม่น้อยกว่า 6,000 ลิตร สร้างด้วยแผ่นเหล็กมาตรฐานอย่างดี มีความหนาไม่น้อยกว่า 3 มิลลิเมตร ม้วนขึ้นรูปวงรีภายในถังบรรจุน้ำมีแผ่นเหล็กกั้นเป็นช่องๆ มีความหนา 3 มิลลิเมตร จำนวน 3 ช่อง เพื่อกั้นน้ำกระแทกขณะรถวิ่ง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2.2 ด้านบนของตัวถังบรรทุกน้ำ มีช่องสำหรับให้พนักงานลงไปทำความสะอาด 2 ช่อง ขนาดเส้นผ่าศูนย์กลางไม่น้อยกว่า 500 มิลลิเมตร มีฝาปิด-เปิด ได้และ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 (ติดตั้งอยู่ตอนหน้าและตอนท้ายของถัง) พร้อมราวกั้นกันตก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2.3 แท่นปืนฉีดน้ำดับเพลิง ติดตั้งด้านบนตัวถัง สามารถหมุนฉีดในแนวนอนได้ 360 องศา สามารถปรับฉีดเป็นมุมต่ำและมุมเงยได้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2.4  ติดตั้งที่เหยียบที่ด้านท้าย สำหรับขึ้นบันไดปฏิบัติงานควบคุมการฉีดน้ำแท่นปืนฉีดน้ำ ที่เหยียบบุด้วยอลูมิเนียมดอกกันลื่นหรือ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โลหะส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แตน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เลสที่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มีดอกลายกันลื่น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2.5 มีบันไดเหล็กสำหรับขึ้นไปปฏิบัติงานควบคุมการฉีดแท่นปืนฉีดน้ำ ติดตั้งด้านท้ายของรถตัวรถ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2.6 มีหลอดแสดงระดับน้ำในถังติดตั้งด้านหน้าของถังบรรจุน้ำ หรือตามมาตรฐานผู้ผลิต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2.7 มีท่อสูบน้ำเข้าถัง ขนาดเส้นผ่าศูนย์กลางไม่น้อยกว่า 3 นิ้ว และทางส่งน้ำพร้อมข่อต่อ ขนาดเส้นผ่าศูนย์กลางไม่น้อยกว่า 2.5 นิ้ว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2.8 มีที่จ่ายน้ำ (สเปรย์บาร์) จ่ายน้ำแบบฝอย สำหรับรถพรมถนน ติดตั้งด้านท้ายล่างของตัวรถ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2.9 ผู้เสนอราคา ต้องแนบแค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ตาล๊อค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หรือรูปแบบของ ชุดถังบรรจุน้ำ ให้คณะกรรมการพิจารณาในวันยื่นซองเสนอราคา</w:t>
      </w:r>
    </w:p>
    <w:p w:rsidR="009D54AA" w:rsidRPr="00D112DC" w:rsidRDefault="009D54AA" w:rsidP="009D54AA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2.10  ชุดตู้ถังบรรทุกอเนกประสงค์ ผลิตจากโรงงานที่ได้รับรองระบบบริหารคุณภาพมาตรฐาน </w:t>
      </w:r>
      <w:r>
        <w:rPr>
          <w:rFonts w:ascii="TH SarabunIT๙" w:hAnsi="TH SarabunIT๙" w:cs="TH SarabunIT๙"/>
          <w:sz w:val="32"/>
          <w:szCs w:val="32"/>
        </w:rPr>
        <w:t>ISO</w:t>
      </w:r>
      <w:r>
        <w:rPr>
          <w:rFonts w:ascii="TH SarabunIT๙" w:hAnsi="TH SarabunIT๙" w:cs="TH SarabunIT๙" w:hint="cs"/>
          <w:sz w:val="32"/>
          <w:szCs w:val="32"/>
          <w:cs/>
        </w:rPr>
        <w:t>9001 ในขอบข่าย การม้วน พับหรือขึ้นรูป โลหะ</w:t>
      </w:r>
    </w:p>
    <w:p w:rsidR="009D54AA" w:rsidRPr="00F67279" w:rsidRDefault="009D54AA" w:rsidP="009D54A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เครื่องสูบน้ำ</w:t>
      </w:r>
    </w:p>
    <w:p w:rsidR="009D54AA" w:rsidRPr="008222F3" w:rsidRDefault="009D54AA" w:rsidP="009D54AA">
      <w:pPr>
        <w:pStyle w:val="a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3.1 เป็นเครื่องสูบน้ำแบบแรงเหวี่ยงหนีศูนย์ ชนิดใบพัดเดียวและใบพัดของเครื่องสูบน้ำสามารถทำ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สูญญากาศ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น้ำเองได้โดยไม่ต้องล่อน้ำ (</w:t>
      </w:r>
      <w:r>
        <w:rPr>
          <w:rFonts w:ascii="TH SarabunIT๙" w:hAnsi="TH SarabunIT๙" w:cs="TH SarabunIT๙"/>
          <w:sz w:val="32"/>
          <w:szCs w:val="32"/>
        </w:rPr>
        <w:t>Self Priming Pump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และปั้มน้ำมีระบบถ่ายทอดกำลังของเครื่องยนต์ของรถยนต์ด้วยระบบ </w:t>
      </w:r>
      <w:r>
        <w:rPr>
          <w:rFonts w:ascii="TH SarabunIT๙" w:hAnsi="TH SarabunIT๙" w:cs="TH SarabunIT๙"/>
          <w:sz w:val="32"/>
          <w:szCs w:val="32"/>
        </w:rPr>
        <w:t xml:space="preserve">P.T.O. </w:t>
      </w: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2.5 นิ้ว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3.2 </w:t>
      </w:r>
      <w:r>
        <w:rPr>
          <w:rFonts w:ascii="TH SarabunIT๙" w:hAnsi="TH SarabunIT๙" w:cs="TH SarabunIT๙" w:hint="cs"/>
          <w:sz w:val="32"/>
          <w:szCs w:val="32"/>
          <w:cs/>
        </w:rPr>
        <w:t>ปั้มน้ำสูบน้ำทำด้วยเหล็กหล่อ อัตราการสูบน้ำส่งสูงสุดไม่น้อยกว่า 1,800 ลิตรต่อนาที ที่รอบไม่เกิน 1,100 รอบต่อนาที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ปั้มสูบน้ำได้รับกำลังขับเคลื่อนจากเครื่องยนต์ของรถสามารถสูบน้ำได้ไม่น้อยกว่า 1,500 ลิตร/นาที   ที่รอบไม่เกิน 800 รอบ/นาที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3.3 มีระบบควบคุมการเปิด-ปิด การส่งกำลังสูบน้ำจากด้านในของเก๋งด้านคนขับ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3.4 เครื่องสูบน้ำได้รับอนุมัติรับการจดทะเบียนจากสำนักงานมาตรฐานอุตสาหกรรมหรือผลิตให้กับโรงงานที่รับรองคุณภาพ </w:t>
      </w:r>
      <w:r>
        <w:rPr>
          <w:rFonts w:ascii="TH SarabunIT๙" w:hAnsi="TH SarabunIT๙" w:cs="TH SarabunIT๙"/>
          <w:sz w:val="32"/>
          <w:szCs w:val="32"/>
        </w:rPr>
        <w:t xml:space="preserve"> ISO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9001 </w:t>
      </w:r>
    </w:p>
    <w:p w:rsidR="009D54AA" w:rsidRDefault="009D54AA" w:rsidP="009D54AA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9D54AA" w:rsidRDefault="009D54AA" w:rsidP="009D54AA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54AA" w:rsidRDefault="009D54AA" w:rsidP="009D54AA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54AA" w:rsidRDefault="009D54AA" w:rsidP="009D54AA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54AA" w:rsidRDefault="009D54AA" w:rsidP="009D54AA">
      <w:pPr>
        <w:pStyle w:val="a4"/>
        <w:spacing w:before="24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D54AA" w:rsidRPr="003F4CD9" w:rsidRDefault="009D54AA" w:rsidP="009D54AA">
      <w:pPr>
        <w:pStyle w:val="a4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3F4CD9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D54AA" w:rsidRDefault="009D54AA" w:rsidP="009D54AA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D54AA" w:rsidRPr="00F67279" w:rsidRDefault="009D54AA" w:rsidP="009D54A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4. ท่อทางดูดน้ำ-ท่อทางส่งน้ำ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4.1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ทางสูบน้ำจากภายนอก พร้อมบอลวาล์วเปิด-ปิด ขนาดเส้นผ่าศูนย์กลางไม่น้อยกว่า 3 นิ้ว จำนวน 1 ทาง ด้านท้าย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4.2 ทางสูบน้ำจากถังบรรจุน้ำ พร้อมบอลวาล์วเปิด-ปิด ขนาดเส้นผ่าศูนย์กลางไม่น้อยกว่า 3 นิ้ว จำนวน 1 ทาง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4.3 ทางส่งน้ำออก พร้อมวาล์วเปิด-ปิด ขนาดเส้นผ่าศูนย์กลางไม่น้อยกว่า 2.5 นิ้ว จำนวน 2 ทาง ด้านท้าย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4.4 ทางส่งน้ำเข้าถังบรรจุน้ำ พร้อมวาล์วเปิด-ปิด ขนาดเส้นผ่าศูนย์กลางไม่น้อยกว่า 2.5 นิ้ว จำนวนไม่น้อยกว่า 1 ทางด้านท้าย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4.5 ทางส่งน้ำขึ้นแท่นปืนฉีดน้ำ ขนาดเส้นผ่าศูนย์กลาง ไม่น้อยกว่า 2.5 นิ้ว พร้อมติดตั้งระบบวาล์วเปิด-ปิด แบบบอลวาล์ว จำนวน 1 ทาง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4.6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มีท่อทางน้ำลัด  เพื่อป้องกันสูบ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-จ่ายชำรุด เมื่อเครื่องสูบน้ำทำงานแต่ยังไม่ได้เปิดลิ้นจ่ายน้ำ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4.7 มีชุดควบคุมการทำงานของเครื่องสูบน้ำพร้อมมีมาตรวัดแรงดันและมาตรวัดแรงดูดอยู่ด้านท้ายตามความเหมาะสมไม่น้อยกว่า 1 ชุด</w:t>
      </w:r>
    </w:p>
    <w:p w:rsidR="009D54AA" w:rsidRPr="00F67279" w:rsidRDefault="009D54AA" w:rsidP="009D54A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ระบบสัญญาณไฟฉุกเฉิน ส่องสว่าง และสัญญาณเสียง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5.1 ติดตั้งสัญญาณไฟฉุกเฉินสีแดง พร้อมขาติดตั้งบนหลังคาเก๋ง จำนวน 1 ชุด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5.2 ด้านท้ายถังบรรจุน้ำติดตั้งไฟฉุกเฉินแบบหมุน จำนวน 2 ดวง เพื่อให้สัญญาณเตือนเมื่อมองจากด้านท้าย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5.3 ติดตั้งเครื่องขยายเสียงไซเรน ขนาดไม่น้อยกว่า 80 วัตต์ ชนิด 5 เสียง พร้อมไมโครโฟนและลำโพง จำนวน 1 ชุด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5.4 ติดตั้งไฟส่องสว่างด้านท้ายรถขนาดไม่น้อยกว่า 50 วัตต์ จำนวน 2 ดวง สามารถปรับก้มเงยได้</w:t>
      </w:r>
    </w:p>
    <w:p w:rsidR="009D54AA" w:rsidRPr="00F67279" w:rsidRDefault="009D54AA" w:rsidP="009D54A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การพ่นสีและข้อความ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6.1 การพ่นสีภายนอกพ่นด้วยสีกันสนิมอย่างดี 2 ชั้น และพ่นด้วยสีจริง อย่างดีไม่น้อยกว่า 2 ชั้น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6.2 การพ่นภายในถังบรรจุน้ำพ่นสีกันสนิมไม่น้อยกว่า 2 ชั้น บริเวณใต้ท้องรถ โครงรถและใต้ท้องรถ โครงรถและใต้บังโคลนหน้า ใต้บังโคลนหลัง พ่นด้วย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บอดี้ซู๊ต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เทคโค๊ต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หรือเทียบเท่า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6.3 สีรถ (สีแดง) และตราหน่วยงาน ตัวอักษรต่างๆตามแต่หน่วยงานกำหนด</w:t>
      </w:r>
    </w:p>
    <w:p w:rsidR="009D54AA" w:rsidRPr="00F67279" w:rsidRDefault="009D54AA" w:rsidP="009D54A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7. เครื่องมือและอุปกรณ์ต่างๆประจำรถ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 สายส่งน้ำดับเพลิง มีขนาดเส้นผ่าศูนย์กลางไม่น้อยกว่า 2.5 นิ้ว ยาวไม่น้อยกว่า 20 เมตร พร้อมข้อต่อชนิดสวมเร็วแบบทองเหลือง จำนวน 2 เส้น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7.2 ท่อดูดน้ำ แบบตัวหนอนชั้นในทำยางธรรมชาติหรือยางสังเคราะห์ มีความยืดหยุ่นสูง ขนาดเส้นผ่าศูนย์กลาง 3 นิ้ว ยาว 12 ฟุต พร้อมข้อต่อชนิดทองเหลือง  จำนวน 2 เส้น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7.3 หัวฉีดน้ำดับเพลิงแบบใช้ฉีดน้ำลำตรงชนิดสวมเร็ว และสามารถปรับฝอยได้ ขนาดเส้นผ่าศูนย์กลาง 2.5 นิ้ว ยาวไม่น้อยกว่า 25 นิ้ว จำนวน 1 ชุด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7.4 ติดตั้ง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และสัญญาณต่างๆตามความจำเป็นในการปฏิบัติงานหรือตามมาตรฐานผู้ผลิต 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7.5 หัวกะโหลกกรองน้ำ ใช้กับท่อดูดพร้อม </w:t>
      </w:r>
      <w:r>
        <w:rPr>
          <w:rFonts w:ascii="TH SarabunIT๙" w:hAnsi="TH SarabunIT๙" w:cs="TH SarabunIT๙"/>
          <w:sz w:val="32"/>
          <w:szCs w:val="32"/>
        </w:rPr>
        <w:t xml:space="preserve">Foot Valve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ตัว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7.6 ประแจขันท่อดูดน้ำ จำนวน  1  อัน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7.7 ประแจขันหัวประปา โดยมีส่วนหัวของประแจมีรูสามารถสวมเข้ากับหัวประปาได้ทันที และสามารถปรับขนาดรูได้ จำนวน 1 ชุด</w:t>
      </w:r>
    </w:p>
    <w:p w:rsidR="009D54AA" w:rsidRDefault="009D54AA" w:rsidP="009D54AA">
      <w:pPr>
        <w:pStyle w:val="a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:rsidR="009D54AA" w:rsidRDefault="009D54AA" w:rsidP="009D54AA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9D54AA" w:rsidRDefault="009D54AA" w:rsidP="009D54A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D54AA" w:rsidRDefault="009D54AA" w:rsidP="009D54A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9D54AA" w:rsidRDefault="009D54AA" w:rsidP="009D54AA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D54AA" w:rsidRDefault="009D54AA" w:rsidP="009D54AA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7.8 ข้อต่อน้ำประปา ขนาดเส้นผ่าศูนย์กลาง 4 นิ้ว ลด 2.5 นิ้ว         จำนวน  1  ชุด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7.9 ตะแกรงกรองผง พร้อมตะกร้าหวาย 1 นิ้ว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7.10 เครื่องมือบำรุงรักษาตามมาตรฐานผู้ผลิต พร้อมคู่มือ               จำนวน  1  ชุด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7.11 แม่แรงไฮโดร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พร้อมด้าม สามารถรับน้ำหนักไม่ต่ำกว่า 3 ตัน   จำนวน  1  ชุด 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7.12 ติดตั้งเครื่องปรับอากาศและติดตั้งฟิล์มกรองแสงภายในหัวเก๋ง    จำนวน  1  ชุด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7.13 กระจกมองหลังตามมาตรฐานผู้ผลิต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7.14 มีชุดปัดน้ำฝนตามมาตรฐานผู้ผลิต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7.15 ติดตั้งวิทยุซีดีพร้อมลำโพง                                              จำนวน  1   ชุด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7.16 ขวานดับเพลิง ด้ามยาว                                                  จำนวน  1  ด้าม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</w:t>
      </w:r>
      <w:r w:rsidR="00E5699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บล็อกถอดล้อพร้อมด้าม                                                 จำนวน  1  ชุด</w:t>
      </w:r>
    </w:p>
    <w:p w:rsidR="009D54AA" w:rsidRPr="00DA50E7" w:rsidRDefault="009D54AA" w:rsidP="009D54AA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028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50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เงื่อนไขการเสนอราคา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1. เสนอราคาต้องมีหลักฐานเป็นตัวแทนจำหน่าย ผู้แทนจำหน่าย หรือผู้ผลิตรถยนต์บรรทุก ชุดตู้ถังบรรจุน้ำ และเครื่องสูบน้ำมาแสดงในวันยื่นซองด้วย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 ผู้เสนอราคาต้องแนบ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แคตลาล๊อค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ของรถยนต์บรรทุก และเครื่องสูบน้ำ มาแสดงในวันยื่นซองด้วย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3. การรับประกันความชำรุดบกพร่องอันเนื่องมาจากการใช้งานตามปกติ เป็นระยะเวลา 1 ปี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4. รถยนต์บรรทุกน้ำต้องมีน้ำมันเชื้อเพลิงเต็มถังและน้ำมันอื่น เต็มตามมาตรฐานที่ผู้ผลิตกำหนดในวันที่มีการส่งมอบและพร้อมใช้งานได้ทันที</w:t>
      </w:r>
    </w:p>
    <w:p w:rsidR="009D54AA" w:rsidRDefault="009D54AA" w:rsidP="009D54A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5.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ายต้องดำเนินการจดทะเบียนพร้อมโอนกรรมสิทธิ์รถยนต์ให้เป็นของก่อนการเบิกจ่ายเงินโดยค่าภาษีอากร ค่าธรรมเนียมต่างๆ ที่เกิดให้ผู้ขายเป็นผู้ชำระ</w:t>
      </w:r>
    </w:p>
    <w:p w:rsidR="009D54AA" w:rsidRPr="00282F13" w:rsidRDefault="00D0713E" w:rsidP="009D54AA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282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ราคากลาง  2,190,000 </w:t>
      </w:r>
      <w:r w:rsidR="0091237D" w:rsidRPr="00282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2F13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="006467F6" w:rsidRPr="00282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(สองล้านหนึ่งแสนเก้าหมื่นบาทถ้วน)</w:t>
      </w:r>
      <w:r w:rsidRPr="00282F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B0F8F" w:rsidRPr="00517CE3" w:rsidRDefault="008B0F8F" w:rsidP="0040287D">
      <w:pPr>
        <w:widowControl w:val="0"/>
        <w:autoSpaceDE w:val="0"/>
        <w:autoSpaceDN w:val="0"/>
        <w:adjustRightInd w:val="0"/>
        <w:spacing w:before="240"/>
        <w:jc w:val="both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1761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517C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</w:t>
      </w:r>
      <w:proofErr w:type="spellStart"/>
      <w:r w:rsidRPr="00517C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</w:t>
      </w:r>
      <w:proofErr w:type="spellEnd"/>
      <w:r w:rsidR="004028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softHyphen/>
      </w:r>
      <w:proofErr w:type="spellStart"/>
      <w:r w:rsidRPr="00517C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มบัติ</w:t>
      </w:r>
      <w:proofErr w:type="spellEnd"/>
      <w:r w:rsidRPr="00517C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ดังต่อไปนี้</w:t>
      </w:r>
    </w:p>
    <w:p w:rsidR="008B0F8F" w:rsidRPr="00EE14D1" w:rsidRDefault="008B0F8F" w:rsidP="004D430A">
      <w:pPr>
        <w:widowControl w:val="0"/>
        <w:autoSpaceDE w:val="0"/>
        <w:autoSpaceDN w:val="0"/>
        <w:adjustRightInd w:val="0"/>
        <w:ind w:left="63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๑. เป็นผู้มีอาชีพขายพัสดุที่ประกวดราคาซื้อด้วยระบบอิเล็กทรอนิกส์ดังกล่าว</w:t>
      </w:r>
    </w:p>
    <w:p w:rsidR="008B0F8F" w:rsidRPr="00EE14D1" w:rsidRDefault="008B0F8F" w:rsidP="004D430A">
      <w:pPr>
        <w:widowControl w:val="0"/>
        <w:autoSpaceDE w:val="0"/>
        <w:autoSpaceDN w:val="0"/>
        <w:adjustRightInd w:val="0"/>
        <w:ind w:left="63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8B0F8F" w:rsidRPr="00EE14D1" w:rsidRDefault="008B0F8F" w:rsidP="004D430A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8B0F8F" w:rsidRPr="00EE14D1" w:rsidRDefault="008B0F8F" w:rsidP="004D430A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๔.ไม่เป็นผู้มีผลประโยชน์ร่วมกันกับผู้เสนอราคารายอื่นที่เข้าเสนอราคาให้แก่องค์การบริหารส่วนตำบลลาดตะเคียน  หรือไม่เป็นผู้มีผลประโยชน์ร่วมกันระหว่างผู้เสนอราคากับผู้ให้บริการตลาดกลางอิเล็กทรอนิกส์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ในการประกวดราคาซื้อด้วยระบบอิเล็กทรอนิกส์ครั้งนี้    </w:t>
      </w:r>
    </w:p>
    <w:p w:rsidR="008B0F8F" w:rsidRPr="00EE14D1" w:rsidRDefault="008B0F8F" w:rsidP="004D430A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46A39" w:rsidRPr="00EE14D1">
        <w:rPr>
          <w:rFonts w:ascii="TH SarabunIT๙" w:hAnsi="TH SarabunIT๙" w:cs="TH SarabunIT๙"/>
          <w:sz w:val="32"/>
          <w:szCs w:val="32"/>
          <w:cs/>
        </w:rPr>
        <w:t xml:space="preserve">   5. เป็นผู้ผ่านการคัดเลือกผู้มีคุณสมบัติเบื้องต้นในการซื้อขององค์การบริหารส่วนตำบลลาดตะเคียน</w:t>
      </w:r>
    </w:p>
    <w:p w:rsidR="00B46A39" w:rsidRPr="00EE14D1" w:rsidRDefault="00B46A39" w:rsidP="004D430A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6.</w:t>
      </w:r>
      <w:r w:rsidRPr="00EE14D1">
        <w:rPr>
          <w:rFonts w:ascii="TH SarabunIT๙" w:hAnsi="TH SarabunIT๙" w:cs="TH SarabunIT๙" w:hint="cs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B46A39" w:rsidRPr="00EE14D1" w:rsidRDefault="00B46A39" w:rsidP="004D430A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 w:hint="cs"/>
          <w:sz w:val="32"/>
          <w:szCs w:val="32"/>
          <w:cs/>
        </w:rPr>
        <w:t xml:space="preserve">           7.บุคคลหรือนิติบุคคลที่จะเข้าเป็นคู่สัญญากับหน่วยงานของรัฐซึ่งได้ดำ</w:t>
      </w:r>
      <w:r w:rsidR="00B45586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E14D1">
        <w:rPr>
          <w:rFonts w:ascii="TH SarabunIT๙" w:hAnsi="TH SarabunIT๙" w:cs="TH SarabunIT๙" w:hint="cs"/>
          <w:sz w:val="32"/>
          <w:szCs w:val="32"/>
          <w:cs/>
        </w:rPr>
        <w:t>นินการจัดซื้อจัดจ้างด้วยระบบอิเล็กทรอนิกส์ (</w:t>
      </w:r>
      <w:proofErr w:type="gramStart"/>
      <w:r w:rsidRPr="00EE14D1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E14D1">
        <w:rPr>
          <w:rFonts w:ascii="TH SarabunIT๙" w:hAnsi="TH SarabunIT๙" w:cs="TH SarabunIT๙"/>
          <w:sz w:val="32"/>
          <w:szCs w:val="32"/>
        </w:rPr>
        <w:t>Procuremet</w:t>
      </w:r>
      <w:proofErr w:type="spellEnd"/>
      <w:r w:rsidRPr="00EE14D1">
        <w:rPr>
          <w:rFonts w:ascii="TH SarabunIT๙" w:hAnsi="TH SarabunIT๙" w:cs="TH SarabunIT๙"/>
          <w:sz w:val="32"/>
          <w:szCs w:val="32"/>
        </w:rPr>
        <w:t xml:space="preserve"> :e-GP</w:t>
      </w:r>
      <w:r w:rsidRPr="00EE14D1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B46A39" w:rsidRPr="00EE14D1" w:rsidRDefault="00B46A39" w:rsidP="004D430A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 w:hint="cs"/>
          <w:sz w:val="32"/>
          <w:szCs w:val="32"/>
          <w:cs/>
        </w:rPr>
        <w:t xml:space="preserve">           8.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D610D7" w:rsidRPr="00EE14D1" w:rsidRDefault="00D610D7" w:rsidP="00B46A39">
      <w:pPr>
        <w:widowControl w:val="0"/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B46A39">
      <w:pPr>
        <w:widowControl w:val="0"/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7556C4" w:rsidRDefault="007556C4" w:rsidP="00D610D7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610D7" w:rsidRPr="00EE14D1" w:rsidRDefault="00D610D7" w:rsidP="00D610D7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D610D7" w:rsidRPr="00EE14D1" w:rsidRDefault="00D610D7" w:rsidP="00D610D7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A4500" w:rsidRPr="00EE14D1" w:rsidRDefault="000A4500" w:rsidP="00804DC7">
      <w:pPr>
        <w:spacing w:before="2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กำหนดยื่นซองเอกสารประกวดราคาซื้อด้วยระบบอิเล็กทรอนิกส์ ในวันที่ </w:t>
      </w:r>
      <w:r w:rsidR="008F7B00" w:rsidRPr="00EE14D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556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F7B00" w:rsidRPr="00EE14D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2559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ระหว่างเวลา </w:t>
      </w:r>
      <w:r w:rsidR="00395EE5" w:rsidRPr="00EE14D1">
        <w:rPr>
          <w:rFonts w:ascii="TH SarabunIT๙" w:hAnsi="TH SarabunIT๙" w:cs="TH SarabunIT๙" w:hint="cs"/>
          <w:sz w:val="32"/>
          <w:szCs w:val="32"/>
          <w:cs/>
        </w:rPr>
        <w:t>09.00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น. ถึง </w:t>
      </w:r>
      <w:r w:rsidR="00227F38" w:rsidRPr="00EE14D1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EE14D1">
        <w:rPr>
          <w:rFonts w:ascii="TH SarabunIT๙" w:hAnsi="TH SarabunIT๙" w:cs="TH SarabunIT๙"/>
          <w:sz w:val="32"/>
          <w:szCs w:val="32"/>
          <w:cs/>
        </w:rPr>
        <w:t>.๐๐ น. ณ  ศูนย์รวบรวมข้อมูลข่าวสารการซื้อหรือการจ้างขององค์การบริหารส่วนตำบลระดับอำเภอ  ที่ว่าการอำเภอกบินทร์บุรี (ชั้น ๒) จังหวัดปราจีนบุรี</w:t>
      </w:r>
      <w:r w:rsidRPr="00EE14D1">
        <w:rPr>
          <w:rFonts w:ascii="TH SarabunIT๙" w:hAnsi="TH SarabunIT๙" w:cs="TH SarabunIT๙"/>
          <w:sz w:val="32"/>
          <w:szCs w:val="32"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และประกาศรายชื่อผู้มีสิทธิได้รับการคัดเลือกให้เข้าเสนอราคา ในวันที่  </w:t>
      </w:r>
      <w:r w:rsidR="003D3134" w:rsidRPr="00EE14D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3C5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D3134" w:rsidRPr="00EE14D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2559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0C4" w:rsidRPr="00EE1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เวลา</w:t>
      </w:r>
      <w:r w:rsidR="004340C4" w:rsidRPr="00EE1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3E0" w:rsidRPr="00EE14D1">
        <w:rPr>
          <w:rFonts w:ascii="TH SarabunIT๙" w:hAnsi="TH SarabunIT๙" w:cs="TH SarabunIT๙" w:hint="cs"/>
          <w:sz w:val="32"/>
          <w:szCs w:val="32"/>
          <w:cs/>
        </w:rPr>
        <w:t>13.00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น.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EE14D1">
        <w:rPr>
          <w:rFonts w:ascii="TH SarabunIT๙" w:hAnsi="TH SarabunIT๙" w:cs="TH SarabunIT๙"/>
          <w:sz w:val="32"/>
          <w:szCs w:val="32"/>
        </w:rPr>
        <w:tab/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0A4500" w:rsidRPr="00EE14D1" w:rsidRDefault="000A4500" w:rsidP="00FC0E73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ผู้</w:t>
      </w:r>
      <w:r w:rsidR="00FC0E73" w:rsidRPr="00EE14D1">
        <w:rPr>
          <w:rFonts w:ascii="TH SarabunIT๙" w:hAnsi="TH SarabunIT๙" w:cs="TH SarabunIT๙" w:hint="cs"/>
          <w:sz w:val="32"/>
          <w:szCs w:val="32"/>
          <w:cs/>
        </w:rPr>
        <w:softHyphen/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สนใจติดต่อขอซื้อเอกสารประกวดราคาซื้อด้วยระบบอิเล็กทรอนิกส์  ในราคาชุดละ ๓,๐๐๐ บาท (สามพันบาทถ้วน) ได้ที่ </w:t>
      </w:r>
      <w:r w:rsidR="000D4CBF" w:rsidRPr="00EE14D1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คลังองค์การบริหารส่วนตำบลลาดตะเคียน  อำเภอกบินทร์บุรี  จังหวัดปราจีนบุรี ระหว่างวันที่  </w:t>
      </w:r>
      <w:r w:rsidR="00A01F08" w:rsidRPr="00EE14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4324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1F08" w:rsidRPr="00EE14D1"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2559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44324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01F08" w:rsidRPr="00EE14D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2559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ดูรายละเอียดเพิ่มเติมได้ที่เว็บไซต์ </w:t>
      </w:r>
      <w:hyperlink r:id="rId7" w:history="1">
        <w:r w:rsidRPr="00EE14D1">
          <w:rPr>
            <w:rStyle w:val="a3"/>
            <w:rFonts w:ascii="TH SarabunIT๙" w:hAnsi="TH SarabunIT๙" w:cs="TH SarabunIT๙"/>
            <w:sz w:val="32"/>
            <w:szCs w:val="32"/>
            <w:u w:val="none"/>
          </w:rPr>
          <w:t>www.ladtakhaen.go.th</w:t>
        </w:r>
      </w:hyperlink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และกรมบัญชีกลาง </w:t>
      </w:r>
      <w:hyperlink r:id="rId8" w:history="1">
        <w:r w:rsidRPr="00EE14D1">
          <w:rPr>
            <w:rStyle w:val="a3"/>
            <w:rFonts w:ascii="TH SarabunIT๙" w:hAnsi="TH SarabunIT๙" w:cs="TH SarabunIT๙"/>
            <w:sz w:val="32"/>
            <w:szCs w:val="32"/>
            <w:u w:val="none"/>
          </w:rPr>
          <w:t>www.gprocurement.go.th</w:t>
        </w:r>
      </w:hyperlink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EE14D1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หรือสอบถามทางโทรศัพท์หมายเลข  </w:t>
      </w:r>
      <w:r w:rsidR="00A01F08" w:rsidRPr="00EE14D1">
        <w:rPr>
          <w:rFonts w:ascii="TH SarabunIT๙" w:hAnsi="TH SarabunIT๙" w:cs="TH SarabunIT๙" w:hint="cs"/>
          <w:sz w:val="32"/>
          <w:szCs w:val="32"/>
          <w:cs/>
        </w:rPr>
        <w:t>037</w:t>
      </w:r>
      <w:proofErr w:type="gramEnd"/>
      <w:r w:rsidR="00A01F08" w:rsidRPr="00EE14D1">
        <w:rPr>
          <w:rFonts w:ascii="TH SarabunIT๙" w:hAnsi="TH SarabunIT๙" w:cs="TH SarabunIT๙" w:hint="cs"/>
          <w:sz w:val="32"/>
          <w:szCs w:val="32"/>
          <w:cs/>
        </w:rPr>
        <w:t>-480920,081-1542525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ในวันและเวลาราชการ</w: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517CE3" w:rsidRDefault="00517CE3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517CE3" w:rsidRDefault="00517CE3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F01F72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5476F7" w:rsidRPr="00EE14D1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พ.ศ.๒๕๕</w:t>
      </w:r>
      <w:r w:rsidR="005476F7" w:rsidRPr="00EE14D1">
        <w:rPr>
          <w:rFonts w:ascii="TH SarabunIT๙" w:hAnsi="TH SarabunIT๙" w:cs="TH SarabunIT๙"/>
          <w:sz w:val="32"/>
          <w:szCs w:val="32"/>
          <w:cs/>
        </w:rPr>
        <w:t>9</w: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proofErr w:type="gramStart"/>
      <w:r w:rsidRPr="00EE14D1">
        <w:rPr>
          <w:rFonts w:ascii="TH SarabunIT๙" w:hAnsi="TH SarabunIT๙" w:cs="TH SarabunIT๙"/>
          <w:sz w:val="32"/>
          <w:szCs w:val="32"/>
        </w:rPr>
        <w:t xml:space="preserve">( </w:t>
      </w:r>
      <w:r w:rsidRPr="00EE14D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proofErr w:type="gramEnd"/>
      <w:r w:rsidRPr="00EE14D1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EE14D1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นายกองค์การบริหารส่วนตำบลลาดตะเคียน</w:t>
      </w: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D610D7" w:rsidRPr="00EE14D1" w:rsidRDefault="00D610D7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375BF4" w:rsidRPr="00EE14D1" w:rsidRDefault="00375BF4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45586" w:rsidRDefault="00B45586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เอกสารประกวดราคาซื้อด้วยระบบอิเล็กทรอนิกส์  เลขที่  </w:t>
      </w:r>
      <w:r w:rsidR="002E5CFC" w:rsidRPr="00EE1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๑/๒๕๕</w:t>
      </w:r>
      <w:r w:rsidR="001E2344" w:rsidRPr="00EE14D1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2E5CFC" w:rsidRPr="00EE14D1" w:rsidRDefault="000A4500" w:rsidP="002E5CFC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การซื้อ</w:t>
      </w:r>
      <w:r w:rsidR="002E5CFC" w:rsidRPr="00EE14D1">
        <w:rPr>
          <w:rFonts w:ascii="TH SarabunIT๙" w:hAnsi="TH SarabunIT๙" w:cs="TH SarabunIT๙"/>
          <w:sz w:val="32"/>
          <w:szCs w:val="32"/>
          <w:cs/>
        </w:rPr>
        <w:t>รถบรรทุกน้ำเอนกประสงค์ ขนาด ๖ ล้อ ๖ ตัน  จำนวน  ๑  คัน</w: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>ตามประกาศองค์การบริหารส่วนตำบลลาดตะเคียน</w: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2E5CFC" w:rsidRPr="00EE14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3510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2E5CFC" w:rsidRPr="00EE14D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2E5CFC" w:rsidRPr="00EE14D1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2E5CFC" w:rsidRPr="00EE14D1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>***********************************************</w:t>
      </w:r>
    </w:p>
    <w:p w:rsidR="000A4500" w:rsidRPr="00EE14D1" w:rsidRDefault="00AD489D" w:rsidP="002E5CFC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</w:t>
      </w:r>
      <w:r w:rsidR="001A7EBA"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องค์การบริหารส่วนตำบลลาดตะเคียน </w:t>
      </w:r>
      <w:r w:rsidR="00BA6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 xml:space="preserve">ซึ่งต่อไปเรียกว่า </w:t>
      </w:r>
      <w:r w:rsidR="000A4500" w:rsidRPr="00EE14D1">
        <w:rPr>
          <w:rFonts w:ascii="TH SarabunIT๙" w:hAnsi="TH SarabunIT๙" w:cs="TH SarabunIT๙"/>
          <w:sz w:val="32"/>
          <w:szCs w:val="32"/>
        </w:rPr>
        <w:t>“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A4500" w:rsidRPr="00EE14D1">
        <w:rPr>
          <w:rFonts w:ascii="TH SarabunIT๙" w:hAnsi="TH SarabunIT๙" w:cs="TH SarabunIT๙"/>
          <w:sz w:val="32"/>
          <w:szCs w:val="32"/>
        </w:rPr>
        <w:t>”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มีความประสงค์จะประกวดราคาซื้อด้วยระบบอิเล็กทรอนิกส์ </w:t>
      </w:r>
      <w:r w:rsidR="002E5CFC" w:rsidRPr="00EE14D1">
        <w:rPr>
          <w:rFonts w:ascii="TH SarabunIT๙" w:hAnsi="TH SarabunIT๙" w:cs="TH SarabunIT๙"/>
          <w:sz w:val="32"/>
          <w:szCs w:val="32"/>
          <w:cs/>
        </w:rPr>
        <w:t>รถบรรทุกน้ำเอนกประสงค์ ขนาด ๖ ล้อ ๖ ตัน</w:t>
      </w:r>
      <w:r w:rsidR="002E5CFC" w:rsidRPr="00EE1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3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E5CFC" w:rsidRPr="00EE14D1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>นวน  ๑</w:t>
      </w:r>
      <w:proofErr w:type="gramEnd"/>
      <w:r w:rsidR="000A4500" w:rsidRPr="00EE14D1">
        <w:rPr>
          <w:rFonts w:ascii="TH SarabunIT๙" w:hAnsi="TH SarabunIT๙" w:cs="TH SarabunIT๙"/>
          <w:sz w:val="32"/>
          <w:szCs w:val="32"/>
          <w:cs/>
        </w:rPr>
        <w:t xml:space="preserve">  คัน  </w:t>
      </w:r>
      <w:r w:rsidR="00C93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039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D14784" w:rsidRPr="00177CDD" w:rsidRDefault="002E5CFC" w:rsidP="00D14784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14784" w:rsidRPr="00177CDD">
        <w:rPr>
          <w:rFonts w:ascii="TH SarabunIT๙" w:hAnsi="TH SarabunIT๙" w:cs="TH SarabunIT๙"/>
          <w:sz w:val="32"/>
          <w:szCs w:val="32"/>
          <w:cs/>
        </w:rPr>
        <w:t>รถ</w:t>
      </w:r>
      <w:r w:rsidR="00D14784">
        <w:rPr>
          <w:rFonts w:ascii="TH SarabunIT๙" w:hAnsi="TH SarabunIT๙" w:cs="TH SarabunIT๙" w:hint="cs"/>
          <w:sz w:val="32"/>
          <w:szCs w:val="32"/>
          <w:cs/>
        </w:rPr>
        <w:t>บรรทุกน้ำอเนกประสงค์</w:t>
      </w:r>
      <w:r w:rsidR="00D14784" w:rsidRPr="00177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784">
        <w:rPr>
          <w:rFonts w:ascii="TH SarabunIT๙" w:hAnsi="TH SarabunIT๙" w:cs="TH SarabunIT๙" w:hint="cs"/>
          <w:sz w:val="32"/>
          <w:szCs w:val="32"/>
          <w:cs/>
        </w:rPr>
        <w:t xml:space="preserve">ขนาด 6 ตัน 6 ล้อ  </w:t>
      </w:r>
      <w:r w:rsidR="00D14784" w:rsidRPr="00177CDD">
        <w:rPr>
          <w:rFonts w:ascii="TH SarabunIT๙" w:hAnsi="TH SarabunIT๙" w:cs="TH SarabunIT๙"/>
          <w:sz w:val="32"/>
          <w:szCs w:val="32"/>
          <w:cs/>
        </w:rPr>
        <w:t xml:space="preserve">จำนวน ๑ คัน </w:t>
      </w:r>
      <w:r w:rsidR="00D14784">
        <w:rPr>
          <w:rFonts w:ascii="TH SarabunIT๙" w:hAnsi="TH SarabunIT๙" w:cs="TH SarabunIT๙" w:hint="cs"/>
          <w:sz w:val="32"/>
          <w:szCs w:val="32"/>
          <w:cs/>
        </w:rPr>
        <w:t xml:space="preserve">ด้วยระบบอิเล็กทรอนิกส์  </w:t>
      </w:r>
      <w:r w:rsidR="00D14784" w:rsidRPr="00177CDD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D14784" w:rsidRPr="0042182D" w:rsidRDefault="00D14784" w:rsidP="00D14784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77C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18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คุณลักษณะทั่วไป</w:t>
      </w:r>
    </w:p>
    <w:p w:rsidR="00D14784" w:rsidRDefault="00D14784" w:rsidP="00D14784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 จุน้ำได้ไม่น้อยกว่า 6,000 ลิตร</w:t>
      </w:r>
    </w:p>
    <w:p w:rsidR="00D14784" w:rsidRDefault="00D14784" w:rsidP="00D14784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 น้ำหนักของรถรวมน้ำหนักบรรทุกไม่ต่ำกว่า 12,000 กิโลกรัม</w:t>
      </w:r>
    </w:p>
    <w:p w:rsidR="00D14784" w:rsidRDefault="00D14784" w:rsidP="00D14784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 เครื่องสูบน้ำเป็นแรงเหวี่ยงหนีศูนย์</w:t>
      </w:r>
    </w:p>
    <w:p w:rsidR="00D14784" w:rsidRDefault="00D14784" w:rsidP="00D14784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4. ปั๊มสูบน้ำทำด้วยเหล็กหล่อ อัตราการสูบส่งสูงสุดไม่น้อยกว่า 1,800 ลิตรต่อนาที ที่รอบไม่เกิน 1,100 รอบต่อนาที ปั๊มสูบน้ำได้รับกำลังขับเคลื่อนจากเครื่องยนต์ของรถ สามารถสูบส่งน้ำได้ไม่น้อยกว่า 1,500 ลิตรต่อนาที ที่รอบไม่เกิน 800 รอบต่อนาที </w:t>
      </w:r>
    </w:p>
    <w:p w:rsidR="00D14784" w:rsidRDefault="00D14784" w:rsidP="00D14784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5. ระบบท่อน้ำ แท่นปืนฉีดน้ำ/ชุดหัวฉีดน้ำ</w:t>
      </w:r>
    </w:p>
    <w:p w:rsidR="00D14784" w:rsidRDefault="00D14784" w:rsidP="00D14784">
      <w:pPr>
        <w:pStyle w:val="a4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 เป็นราคาพร้อมอุปกรณ์     </w:t>
      </w:r>
    </w:p>
    <w:p w:rsidR="00D14784" w:rsidRPr="0000624A" w:rsidRDefault="00D14784" w:rsidP="00D14784">
      <w:pPr>
        <w:pStyle w:val="a4"/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Pr="0000624A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ตัวรถยนต์บรรทุก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1.1 เป็นรถยนต์บรรทุกน้ำอเนกประสงค์ ขนาด 6 ตัน 6 ล้อ ล้อหน้าเดี่ยว ล้อหลังคู่ หัวเก๋งสั้นสามารถยกขึ้นเพื่อตรวจเครื่องยนต์ได้ และมีล้ออะไหล่พร้อมกระทะล้อ 1 ชุด</w:t>
      </w:r>
    </w:p>
    <w:p w:rsidR="00D14784" w:rsidRDefault="00D14784" w:rsidP="00D14784">
      <w:pPr>
        <w:pStyle w:val="a4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เครื่องยนต์ดีเซล 6 สูบ 4 จังหวะ ระบายความร้อนด้วยน้ำ</w:t>
      </w:r>
    </w:p>
    <w:p w:rsidR="00D14784" w:rsidRDefault="00D14784" w:rsidP="00D14784">
      <w:pPr>
        <w:pStyle w:val="a4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ขนาดหน้ายางกว้างไม่น้อยกว่า 10 นิ้ว ขนาดเส้นผ่าศูนย์กลางล้อไม่น้อยกว่า 20 นิ้ว ชนิดผ้าใบหรือใยสังเคราะห์ไม่น้อยกว่า 14 ชั้น</w:t>
      </w:r>
    </w:p>
    <w:p w:rsidR="00D14784" w:rsidRDefault="00D14784" w:rsidP="00D14784">
      <w:pPr>
        <w:pStyle w:val="a4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มีที่นั่งภายในเก๋งไม่น้อยกว่า 3 ที่นั่ง (รวมพนักงานขับรถ)</w:t>
      </w:r>
    </w:p>
    <w:p w:rsidR="00D14784" w:rsidRDefault="00D14784" w:rsidP="00D14784">
      <w:pPr>
        <w:pStyle w:val="a4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ระบบขับเคลื่อน เกียร์แบบกระปุก มีเกียร์เดินหน้า 5 เกียร์ ถอยหลัง 1 เกียร์</w:t>
      </w:r>
    </w:p>
    <w:p w:rsidR="00D14784" w:rsidRDefault="00D14784" w:rsidP="00D14784">
      <w:pPr>
        <w:pStyle w:val="a4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ระบบคลัชท์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แบบแห้งแผ่นเดียว บังคับด้วยไฮโดร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หรือตามมาตรฐานผู้ผลิต</w:t>
      </w:r>
    </w:p>
    <w:p w:rsidR="00D14784" w:rsidRDefault="00D14784" w:rsidP="00D14784">
      <w:pPr>
        <w:pStyle w:val="a4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พวงมาลัยขับทางขวามีระบบช่วยผ่อนแรง (</w:t>
      </w:r>
      <w:r>
        <w:rPr>
          <w:rFonts w:ascii="TH SarabunIT๙" w:hAnsi="TH SarabunIT๙" w:cs="TH SarabunIT๙"/>
          <w:sz w:val="32"/>
          <w:szCs w:val="32"/>
        </w:rPr>
        <w:t>Hydraulic Power Steering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4784" w:rsidRDefault="00D14784" w:rsidP="00D14784">
      <w:pPr>
        <w:pStyle w:val="a4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ระบบเบรกเป็นไฮโดร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และเบรกไอเสีย พร้อมเบรกมือ</w:t>
      </w:r>
    </w:p>
    <w:p w:rsidR="00D14784" w:rsidRDefault="00D14784" w:rsidP="00D14784">
      <w:pPr>
        <w:pStyle w:val="a4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ระบบสัญญาณไฟครบถ้วนตามกรมการขนส่งทางบกกำหนดและตามความจำเป็นในการปฏิบัติการ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1.10 ปริมาตรกระบอกสูบไม่ต่ำกว่า 6,000 ซีซี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1.11 ระบบกันสะเทือนตามมาตรฐานผู้ผลิต น้ำหนักรถรวมน้ำหนักบรรทุกไม่น้อยกว่า 12,000 กิโลกรัม</w:t>
      </w:r>
    </w:p>
    <w:p w:rsidR="00D14784" w:rsidRDefault="00D14784" w:rsidP="00D14784">
      <w:pPr>
        <w:pStyle w:val="a4"/>
        <w:spacing w:before="24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14784" w:rsidRDefault="00D14784" w:rsidP="00D14784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spacing w:before="240"/>
        <w:ind w:left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spacing w:before="240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090C8A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14784" w:rsidRPr="00090C8A" w:rsidRDefault="00D14784" w:rsidP="00D14784">
      <w:pPr>
        <w:pStyle w:val="a4"/>
        <w:spacing w:before="240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D14784" w:rsidRPr="00F67279" w:rsidRDefault="00D14784" w:rsidP="00D14784">
      <w:pPr>
        <w:pStyle w:val="a4"/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2.ตัวถังรถบรรทุกน้ำ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2.1 </w:t>
      </w:r>
      <w:r>
        <w:rPr>
          <w:rFonts w:ascii="TH SarabunIT๙" w:hAnsi="TH SarabunIT๙" w:cs="TH SarabunIT๙" w:hint="cs"/>
          <w:sz w:val="32"/>
          <w:szCs w:val="32"/>
          <w:cs/>
        </w:rPr>
        <w:t>ถังบรรจุมีปริมาตรความจุไม่น้อยกว่า 6,000 ลิตร สร้างด้วยแผ่นเหล็กมาตรฐานอย่างดี มีความหนาไม่น้อยกว่า 3 มิลลิเมตร ม้วนขึ้นรูปวงรีภายในถังบรรจุน้ำมีแผ่นเหล็กกั้นเป็นช่องๆ มีความหนา 3 มิลลิเมตร จำนวน 3 ช่อง เพื่อกั้นน้ำกระแทกขณะรถวิ่ง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2.2 ด้านบนของตัวถังบรรทุกน้ำ มีช่องสำหรับให้พนักงานลงไปทำความสะอาด 2 ช่อง ขนาดเส้นผ่าศูนย์กลางไม่น้อยกว่า 500 มิลลิเมตร มีฝาปิด-เปิด ได้และ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ล็อค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 (ติดตั้งอยู่ตอนหน้าและตอนท้ายของถัง) พร้อมราวกั้นกันตก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2.3 แท่นปืนฉีดน้ำดับเพลิง ติดตั้งด้านบนตัวถัง สามารถหมุนฉีดในแนวนอนได้ 360 องศา สามารถปรับฉีดเป็นมุมต่ำและมุมเงยได้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2.4  ติดตั้งที่เหยียบที่ด้านท้าย สำหรับขึ้นบันไดปฏิบัติงานควบคุมการฉีดน้ำแท่นปืนฉีดน้ำ ที่เหยียบบุด้วยอลูมิเนียมดอกกันลื่นหรือ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โลหะส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แตน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เลสที่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มีดอกลายกันลื่น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2.5 มีบันไดเหล็กสำหรับขึ้นไปปฏิบัติงานควบคุมการฉีดแท่นปืนฉีดน้ำ ติดตั้งด้านท้ายของรถตัวรถ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2.6 มีหลอดแสดงระดับน้ำในถังติดตั้งด้านหน้าของถังบรรจุน้ำ หรือตามมาตรฐานผู้ผลิต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2.7 มีท่อสูบน้ำเข้าถัง ขนาดเส้นผ่าศูนย์กลางไม่น้อยกว่า 3 นิ้ว และทางส่งน้ำพร้อมข่อต่อ ขนาดเส้นผ่าศูนย์กลางไม่น้อยกว่า 2.5 นิ้ว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2.8 มีที่จ่ายน้ำ (สเปรย์บาร์) จ่ายน้ำแบบฝอย สำหรับรถพรมถนน ติดตั้งด้านท้ายล่างของตัวรถ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2.9 ผู้เสนอราคา ต้องแนบแค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ตาล๊อค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หรือรูปแบบของ ชุดถังบรรจุน้ำ ให้คณะกรรมการพิจารณาในวันยื่นซองเสนอราคา</w:t>
      </w:r>
    </w:p>
    <w:p w:rsidR="00D14784" w:rsidRPr="00D112DC" w:rsidRDefault="00D14784" w:rsidP="00D14784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2.10  ชุดตู้ถังบรรทุกอเนกประสงค์ ผลิตจากโรงงานที่ได้รับรองระบบบริหารคุณภาพมาตรฐาน </w:t>
      </w:r>
      <w:r>
        <w:rPr>
          <w:rFonts w:ascii="TH SarabunIT๙" w:hAnsi="TH SarabunIT๙" w:cs="TH SarabunIT๙"/>
          <w:sz w:val="32"/>
          <w:szCs w:val="32"/>
        </w:rPr>
        <w:t>ISO</w:t>
      </w:r>
      <w:r>
        <w:rPr>
          <w:rFonts w:ascii="TH SarabunIT๙" w:hAnsi="TH SarabunIT๙" w:cs="TH SarabunIT๙" w:hint="cs"/>
          <w:sz w:val="32"/>
          <w:szCs w:val="32"/>
          <w:cs/>
        </w:rPr>
        <w:t>9001 ในขอบข่าย การม้วน พับหรือขึ้นรูป โลหะ</w:t>
      </w:r>
    </w:p>
    <w:p w:rsidR="00D14784" w:rsidRPr="00F67279" w:rsidRDefault="00D14784" w:rsidP="00D147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เครื่องสูบน้ำ</w:t>
      </w:r>
    </w:p>
    <w:p w:rsidR="00D14784" w:rsidRPr="008222F3" w:rsidRDefault="00D14784" w:rsidP="00D14784">
      <w:pPr>
        <w:pStyle w:val="a4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3.1 เป็นเครื่องสูบน้ำแบบแรงเหวี่ยงหนีศูนย์ ชนิดใบพัดเดียวและใบพัดของเครื่องสูบน้ำสามารถทำ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สูญญากาศ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น้ำเองได้โดยไม่ต้องล่อน้ำ (</w:t>
      </w:r>
      <w:r>
        <w:rPr>
          <w:rFonts w:ascii="TH SarabunIT๙" w:hAnsi="TH SarabunIT๙" w:cs="TH SarabunIT๙"/>
          <w:sz w:val="32"/>
          <w:szCs w:val="32"/>
        </w:rPr>
        <w:t>Self Priming Pump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และปั้มน้ำมีระบบถ่ายทอดกำลังของเครื่องยนต์ของรถยนต์ด้วยระบบ </w:t>
      </w:r>
      <w:r>
        <w:rPr>
          <w:rFonts w:ascii="TH SarabunIT๙" w:hAnsi="TH SarabunIT๙" w:cs="TH SarabunIT๙"/>
          <w:sz w:val="32"/>
          <w:szCs w:val="32"/>
        </w:rPr>
        <w:t xml:space="preserve">P.T.O. </w:t>
      </w: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2.5 นิ้ว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3.2 </w:t>
      </w:r>
      <w:r>
        <w:rPr>
          <w:rFonts w:ascii="TH SarabunIT๙" w:hAnsi="TH SarabunIT๙" w:cs="TH SarabunIT๙" w:hint="cs"/>
          <w:sz w:val="32"/>
          <w:szCs w:val="32"/>
          <w:cs/>
        </w:rPr>
        <w:t>ปั้มน้ำสูบน้ำทำด้วยเหล็กหล่อ อัตราการสูบน้ำส่งสูงสุดไม่น้อยกว่า 1,800 ลิตรต่อนาที ที่รอบไม่เกิน 1,100 รอบต่อนาที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ปั้มสูบน้ำได้รับกำลังขับเคลื่อนจากเครื่องยนต์ของรถสามารถสูบน้ำได้ไม่น้อยกว่า 1,500 ลิตร/นาที   ที่รอบไม่เกิน 800 รอบ/นาที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3.3 มีระบบควบคุมการเปิด-ปิด การส่งกำลังสูบน้ำจากด้านในของเก๋งด้านคนขับ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3.4 เครื่องสูบน้ำได้รับอนุมัติรับการจดทะเบียนจากสำนักงานมาตรฐานอุตสาหกรรมหรือผลิตให้กับโรงงานที่รับรองคุณภาพ </w:t>
      </w:r>
      <w:r>
        <w:rPr>
          <w:rFonts w:ascii="TH SarabunIT๙" w:hAnsi="TH SarabunIT๙" w:cs="TH SarabunIT๙"/>
          <w:sz w:val="32"/>
          <w:szCs w:val="32"/>
        </w:rPr>
        <w:t xml:space="preserve"> ISO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9001 </w:t>
      </w:r>
    </w:p>
    <w:p w:rsidR="00D14784" w:rsidRDefault="00D14784" w:rsidP="00D14784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D14784" w:rsidRDefault="00D14784" w:rsidP="00D14784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4784" w:rsidRDefault="00D14784" w:rsidP="00D14784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4784" w:rsidRDefault="00D14784" w:rsidP="00D14784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4784" w:rsidRDefault="00D14784" w:rsidP="00D14784">
      <w:pPr>
        <w:pStyle w:val="a4"/>
        <w:spacing w:before="24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4784" w:rsidRPr="003F4CD9" w:rsidRDefault="00D14784" w:rsidP="00D14784">
      <w:pPr>
        <w:pStyle w:val="a4"/>
        <w:spacing w:before="240"/>
        <w:jc w:val="center"/>
        <w:rPr>
          <w:rFonts w:ascii="TH SarabunIT๙" w:hAnsi="TH SarabunIT๙" w:cs="TH SarabunIT๙" w:hint="cs"/>
          <w:sz w:val="32"/>
          <w:szCs w:val="32"/>
        </w:rPr>
      </w:pPr>
      <w:r w:rsidRPr="003F4CD9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14784" w:rsidRDefault="00D14784" w:rsidP="00D14784">
      <w:pPr>
        <w:pStyle w:val="a4"/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14784" w:rsidRPr="00F67279" w:rsidRDefault="00D14784" w:rsidP="00D14784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4. ท่อทางดูดน้ำ-ท่อทางส่งน้ำ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4.1 </w:t>
      </w:r>
      <w:r>
        <w:rPr>
          <w:rFonts w:ascii="TH SarabunIT๙" w:hAnsi="TH SarabunIT๙" w:cs="TH SarabunIT๙" w:hint="cs"/>
          <w:sz w:val="32"/>
          <w:szCs w:val="32"/>
          <w:cs/>
        </w:rPr>
        <w:t>ทางสูบน้ำจากภายนอก พร้อมบอลวาล์วเปิด-ปิด ขนาดเส้นผ่าศูนย์กลางไม่น้อยกว่า 3 นิ้ว จำนวน 1 ทาง ด้านท้าย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4.2 ทางสูบน้ำจากถังบรรจุน้ำ พร้อมบอลวาล์วเปิด-ปิด ขนาดเส้นผ่าศูนย์กลางไม่น้อยกว่า 3 นิ้ว จำนวน 1 ทาง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4.3 ทางส่งน้ำออก พร้อมวาล์วเปิด-ปิด ขนาดเส้นผ่าศูนย์กลางไม่น้อยกว่า 2.5 นิ้ว จำนวน 2 ทาง ด้านท้าย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4.4 ทางส่งน้ำเข้าถังบรรจุน้ำ พร้อมวาล์วเปิด-ปิด ขนาดเส้นผ่าศูนย์กลางไม่น้อยกว่า 2.5 นิ้ว จำนวนไม่น้อยกว่า 1 ทางด้านท้าย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4.5 ทางส่งน้ำขึ้นแท่นปืนฉีดน้ำ ขนาดเส้นผ่าศูนย์กลาง ไม่น้อยกว่า 2.5 นิ้ว พร้อมติดตั้งระบบวาล์วเปิด-ปิด แบบบอลวาล์ว จำนวน 1 ทาง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4.6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มีท่อทางน้ำลัด  เพื่อป้องกันสูบ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-จ่ายชำรุด เมื่อเครื่องสูบน้ำทำงานแต่ยังไม่ได้เปิดลิ้นจ่ายน้ำ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4.7 มีชุดควบคุมการทำงานของเครื่องสูบน้ำพร้อมมีมาตรวัดแรงดันและมาตรวัดแรงดูดอยู่ด้านท้ายตามความเหมาะสมไม่น้อยกว่า 1 ชุด</w:t>
      </w:r>
    </w:p>
    <w:p w:rsidR="00D14784" w:rsidRPr="00F67279" w:rsidRDefault="00D14784" w:rsidP="00D14784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5. ระบบสัญญาณไฟฉุกเฉิน ส่องสว่าง และสัญญาณเสียง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5.1 ติดตั้งสัญญาณไฟฉุกเฉินสีแดง พร้อมขาติดตั้งบนหลังคาเก๋ง จำนวน 1 ชุด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5.2 ด้านท้ายถังบรรจุน้ำติดตั้งไฟฉุกเฉินแบบหมุน จำนวน 2 ดวง เพื่อให้สัญญาณเตือนเมื่อมองจากด้านท้าย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5.3 ติดตั้งเครื่องขยายเสียงไซเรน ขนาดไม่น้อยกว่า 80 วัตต์ ชนิด 5 เสียง พร้อมไมโครโฟนและลำโพง จำนวน 1 ชุด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5.4 ติดตั้งไฟส่องสว่างด้านท้ายรถขนาดไม่น้อยกว่า 50 วัตต์ จำนวน 2 ดวง สามารถปรับก้มเงยได้</w:t>
      </w:r>
    </w:p>
    <w:p w:rsidR="00D14784" w:rsidRPr="00F67279" w:rsidRDefault="00D14784" w:rsidP="00D147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การพ่นสีและข้อความ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6.1 การพ่นสีภายนอกพ่นด้วยสีกันสนิมอย่างดี 2 ชั้น และพ่นด้วยสีจริง อย่างดีไม่น้อยกว่า 2 ชั้น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6.2 การพ่นภายในถังบรรจุน้ำพ่นสีกันสนิมไม่น้อยกว่า 2 ชั้น บริเวณใต้ท้องรถ โครงรถและใต้ท้องรถ โครงรถและใต้บังโคลนหน้า ใต้บังโคลนหลัง พ่นด้วย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บอดี้ซู๊ต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เทคโค๊ต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หรือเทียบเท่า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6.3 สีรถ (สีแดง) และตราหน่วยงาน ตัวอักษรต่างๆตามแต่หน่วยงานกำหนด</w:t>
      </w:r>
    </w:p>
    <w:p w:rsidR="00D14784" w:rsidRPr="00F67279" w:rsidRDefault="00D14784" w:rsidP="00D14784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7279">
        <w:rPr>
          <w:rFonts w:ascii="TH SarabunIT๙" w:hAnsi="TH SarabunIT๙" w:cs="TH SarabunIT๙" w:hint="cs"/>
          <w:b/>
          <w:bCs/>
          <w:sz w:val="32"/>
          <w:szCs w:val="32"/>
          <w:cs/>
        </w:rPr>
        <w:t>7. เครื่องมือและอุปกรณ์ต่างๆประจำรถ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 สายส่งน้ำดับเพลิง มีขนาดเส้นผ่าศูนย์กลางไม่น้อยกว่า 2.5 นิ้ว ยาวไม่น้อยกว่า 20 เมตร พร้อมข้อต่อชนิดสวมเร็วแบบทองเหลือง จำนวน 2 เส้น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7.2 ท่อดูดน้ำ แบบตัวหนอนชั้นในทำยางธรรมชาติหรือยางสังเคราะห์ มีความยืดหยุ่นสูง ขนาดเส้นผ่าศูนย์กลาง 3 นิ้ว ยาว 12 ฟุต พร้อมข้อต่อชนิดทองเหลือง  จำนวน 2 เส้น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7.3 หัวฉีดน้ำดับเพลิงแบบใช้ฉีดน้ำลำตรงชนิดสวมเร็ว และสามารถปรับฝอยได้ ขนาดเส้นผ่าศูนย์กลาง 2.5 นิ้ว ยาวไม่น้อยกว่า 25 นิ้ว จำนวน 1 ชุด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7.4 ติดตั้ง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และสัญญาณต่างๆตามความจำเป็นในการปฏิบัติงานหรือตามมาตรฐานผู้ผลิต 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7.5 หัวกะโหลกกรองน้ำ ใช้กับท่อดูดพร้อม </w:t>
      </w:r>
      <w:r>
        <w:rPr>
          <w:rFonts w:ascii="TH SarabunIT๙" w:hAnsi="TH SarabunIT๙" w:cs="TH SarabunIT๙"/>
          <w:sz w:val="32"/>
          <w:szCs w:val="32"/>
        </w:rPr>
        <w:t xml:space="preserve">Foot Valve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ตัว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7.6 ประแจขันท่อดูดน้ำ จำนวน  1  อัน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7.7 ประแจขันหัวประปา โดยมีส่วนหัวของประแจมีรูสามารถสวมเข้ากับหัวประปาได้ทันที และสามารถปรับขนาดรูได้ จำนวน 1 ชุด</w:t>
      </w:r>
    </w:p>
    <w:p w:rsidR="00D14784" w:rsidRDefault="00D14784" w:rsidP="00D14784">
      <w:pPr>
        <w:pStyle w:val="a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</w:p>
    <w:p w:rsidR="00D14784" w:rsidRDefault="00D14784" w:rsidP="00D14784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D14784" w:rsidRDefault="00D14784" w:rsidP="00D14784">
      <w:pPr>
        <w:pStyle w:val="a4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rPr>
          <w:rFonts w:ascii="TH SarabunIT๙" w:hAnsi="TH SarabunIT๙" w:cs="TH SarabunIT๙" w:hint="cs"/>
          <w:sz w:val="32"/>
          <w:szCs w:val="32"/>
        </w:rPr>
      </w:pP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7.8 ข้อต่อน้ำประปา ขนาดเส้นผ่าศูนย์กลาง 4 นิ้ว ลด 2.5 นิ้ว         จำนวน  1  ชุด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7.9 ตะแกรงกรองผง พร้อมตะกร้าหวาย 1 นิ้ว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7.10 เครื่องมือบำรุงรักษาตามมาตรฐานผู้ผลิต พร้อมคู่มือ               จำนวน  1  ชุด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7.11 แม่แรงไฮโดร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ลิค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พร้อมด้าม สามารถรับน้ำหนักไม่ต่ำกว่า 3 ตัน   จำนวน  1  ชุด 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7.12 ติดตั้งเครื่องปรับอากาศและติดตั้งฟิล์มกรองแสงภายในหัวเก๋ง    จำนวน  1  ชุด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7.13 กระจกมองหลังตามมาตรฐานผู้ผลิต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7.14 มีชุดปัดน้ำฝนตามมาตรฐานผู้ผลิต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7.15 ติดตั้งวิทยุซีดีพร้อมลำโพง                                              จำนวน  1   ชุด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7.16 ขวานดับเพลิง ด้ามยาว                                                  จำนวน  1  ด้าม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1F551C">
        <w:rPr>
          <w:rFonts w:ascii="TH SarabunIT๙" w:hAnsi="TH SarabunIT๙" w:cs="TH SarabunIT๙" w:hint="cs"/>
          <w:sz w:val="32"/>
          <w:szCs w:val="32"/>
          <w:cs/>
        </w:rPr>
        <w:t>7.17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บล็อกถอดล้อพร้อมด้าม                                                 จำนวน  1  ชุด</w:t>
      </w:r>
    </w:p>
    <w:p w:rsidR="00D14784" w:rsidRPr="00DA50E7" w:rsidRDefault="00D14784" w:rsidP="00D14784">
      <w:pPr>
        <w:pStyle w:val="a4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F4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A50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เงื่อนไขการเสนอราคา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1. เสนอราคาต้องมีหลักฐานเป็นตัวแทนจำหน่าย ผู้แทนจำหน่าย หรือผู้ผลิตรถยนต์บรรทุก ชุดตู้ถังบรรจุน้ำ และเครื่องสูบน้ำมาแสดงในวันยื่นซองด้วย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3194D">
        <w:rPr>
          <w:rFonts w:ascii="TH SarabunIT๙" w:hAnsi="TH SarabunIT๙" w:cs="TH SarabunIT๙" w:hint="cs"/>
          <w:sz w:val="32"/>
          <w:szCs w:val="32"/>
          <w:cs/>
        </w:rPr>
        <w:t xml:space="preserve">       2. ผู้เสนอราคาต้องแนบแค</w:t>
      </w:r>
      <w:proofErr w:type="spellStart"/>
      <w:r w:rsidR="0003194D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าล๊อค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ของรถยนต์บรรทุก และเครื่องสูบน้ำ มาแสดงในวันยื่นซองด้วย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3. การรับประกันความชำรุดบกพร่องอันเนื่องมาจากการใช้งานตามปกติ เป็นระยะเวลา 1 ปี</w:t>
      </w:r>
    </w:p>
    <w:p w:rsidR="00D14784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4. รถยนต์บรรทุกน้ำต้องมีน้ำมันเชื้อเพลิงเต็มถังและน้ำมันอื่น เต็มตามมาตรฐานที่ผู้ผลิตกำหนดในวันที่มีการส่งมอบและพร้อมใช้งานได้ทันที</w:t>
      </w:r>
    </w:p>
    <w:p w:rsidR="00D14784" w:rsidRPr="00177CDD" w:rsidRDefault="00D14784" w:rsidP="00D14784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5.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ายต้องดำเนินการจดทะเบียนพร้อมโอนกรรมสิทธิ์รถยนต์ให้เป็นของก่อนการเบิกจ่ายเงินโดยค่าภาษีอากร ค่าธรรมเนียมต่างๆ ที่เกิดให้ผู้ขายเป็นผู้ชำระ</w:t>
      </w:r>
    </w:p>
    <w:p w:rsidR="000A4500" w:rsidRPr="00EE14D1" w:rsidRDefault="000A4500" w:rsidP="00D14784">
      <w:pPr>
        <w:pStyle w:val="a4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F4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ซึ่งพัสดุที่จะซื้อต้องเป็นของแท้ ของใหม่ ไม่เคยใช้งานมาก่อน ไม่เป็นของเก่าเก็บ อยู่ในสภาพที่จะใช้งานได้ทันที  และมีคุณลักษณะเฉพาะตรงตามที่กำหนดไว้ในเอกสารประกวดราคาซื้อ ด้วยระบบอิเล็กทรอนิกส์ฉบับนี้ โดยมีข้อแนะนำและข้อกำหนดดังต่อไปนี้</w:t>
      </w:r>
    </w:p>
    <w:p w:rsidR="000A4500" w:rsidRPr="00EE14D1" w:rsidRDefault="000A4500" w:rsidP="000A45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๑.เอกสารแนบท้ายเอกสาร ประกวดราคาซื้อด้วยระบบอิเล็กทรอนิกส์        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๑.๑ รายละเอียดคุณลักษณะเฉพาะ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๑.๒ แบบใบยื่นข้อเสนอการประกวดราคาซื้อด้วยระบบอิเล็กทรอนิกส์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๑.๓ หนังสือแสดงเงื่อนไขการซื้อและการจ้างด้วยระบบอิเล็กทรอนิกส์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๑.๔ แบบสัญญาซื้อขาย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๑.๕ แบบหนังสือค้ำประกัน  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    (๑) หลักประกันซอง  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EE14D1">
        <w:rPr>
          <w:rFonts w:ascii="TH SarabunIT๙" w:hAnsi="TH SarabunIT๙" w:cs="TH SarabunIT๙"/>
          <w:sz w:val="32"/>
          <w:szCs w:val="32"/>
          <w:cs/>
        </w:rPr>
        <w:t>(๒) หลักประกันสัญญา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๑.๖ บทนิยาม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    (๑)  ผู้ประสงค์จะเสนอราคาหรือผู้มีสิทธิเสนอราคาที่มีผลประโยชน์ร่วมกัน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    (๒)  การขัดขวางการแข่งขันราคาอย่างเป็นธรรม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๑.๗ แบบบัญชีเอกสาร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    (๑)  บัญชีเอกสารส่วนที่  ๑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    (๒)  บัญชีเอกสารส่วนที่  ๒</w:t>
      </w:r>
    </w:p>
    <w:p w:rsidR="000A4500" w:rsidRPr="00EE14D1" w:rsidRDefault="000A4500" w:rsidP="000A45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1F4A56" w:rsidRDefault="001F4A56" w:rsidP="00517CE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F4A56" w:rsidRDefault="001F4A56" w:rsidP="00517CE3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A4500" w:rsidRPr="00EE14D1" w:rsidRDefault="000A4500" w:rsidP="00517C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E14D1">
        <w:rPr>
          <w:rFonts w:ascii="TH SarabunIT๙" w:hAnsi="TH SarabunIT๙" w:cs="TH SarabunIT๙"/>
          <w:sz w:val="32"/>
          <w:szCs w:val="32"/>
          <w:cs/>
        </w:rPr>
        <w:t>-</w:t>
      </w:r>
    </w:p>
    <w:p w:rsidR="009E72C9" w:rsidRPr="00EE14D1" w:rsidRDefault="000A4500" w:rsidP="00EE14D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๒. คุณสมบัติของผู้เสนอราคา</w:t>
      </w:r>
      <w:r w:rsidRPr="00EE14D1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EE14D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9E72C9" w:rsidRPr="00EE14D1" w:rsidRDefault="009E72C9" w:rsidP="009E72C9">
      <w:pPr>
        <w:widowControl w:val="0"/>
        <w:autoSpaceDE w:val="0"/>
        <w:autoSpaceDN w:val="0"/>
        <w:adjustRightInd w:val="0"/>
        <w:ind w:left="63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B28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E14D1">
        <w:rPr>
          <w:rFonts w:ascii="TH SarabunIT๙" w:hAnsi="TH SarabunIT๙" w:cs="TH SarabunIT๙"/>
          <w:sz w:val="32"/>
          <w:szCs w:val="32"/>
          <w:cs/>
        </w:rPr>
        <w:t>๑ เป็นผู้มีอาชีพขายพัสดุที่ประกวดราคาซื้อด้วยระบบอิเล็กทรอนิกส์ดังกล่าว</w:t>
      </w:r>
    </w:p>
    <w:p w:rsidR="009E72C9" w:rsidRPr="00EE14D1" w:rsidRDefault="009E72C9" w:rsidP="009E72C9">
      <w:pPr>
        <w:widowControl w:val="0"/>
        <w:autoSpaceDE w:val="0"/>
        <w:autoSpaceDN w:val="0"/>
        <w:adjustRightInd w:val="0"/>
        <w:ind w:left="63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B28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๒.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9E72C9" w:rsidRPr="00EE14D1" w:rsidRDefault="009E72C9" w:rsidP="009E72C9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B28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E14D1">
        <w:rPr>
          <w:rFonts w:ascii="TH SarabunIT๙" w:hAnsi="TH SarabunIT๙" w:cs="TH SarabunIT๙"/>
          <w:sz w:val="32"/>
          <w:szCs w:val="32"/>
          <w:cs/>
        </w:rPr>
        <w:t>๓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9E72C9" w:rsidRPr="00EE14D1" w:rsidRDefault="009E72C9" w:rsidP="009E72C9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B28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E14D1">
        <w:rPr>
          <w:rFonts w:ascii="TH SarabunIT๙" w:hAnsi="TH SarabunIT๙" w:cs="TH SarabunIT๙"/>
          <w:sz w:val="32"/>
          <w:szCs w:val="32"/>
          <w:cs/>
        </w:rPr>
        <w:t>๔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ที่เข้าเสนอราคาให้แก่องค์การบริหารส่วนตำบลลาดตะเคียน  หรือไม่เป็นผู้มีผลประโยชน์ร่วมกันระหว่างผู้เสนอราคากับผู้ให้บริการตลาดกลางอิเล็กทรอนิกส์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ในการประกวดราคาซื้อด้วยระบบอิเล็กทรอนิกส์ครั้งนี้    </w:t>
      </w:r>
    </w:p>
    <w:p w:rsidR="009E72C9" w:rsidRPr="00EE14D1" w:rsidRDefault="009E72C9" w:rsidP="009E72C9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B2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E14D1">
        <w:rPr>
          <w:rFonts w:ascii="TH SarabunIT๙" w:hAnsi="TH SarabunIT๙" w:cs="TH SarabunIT๙"/>
          <w:sz w:val="32"/>
          <w:szCs w:val="32"/>
          <w:cs/>
        </w:rPr>
        <w:t>5 เป็นผู้ผ่านการคัดเลือกผู้มีคุณสมบัติเบื้องต้นในการซื้อขององค์การบริหารส่วนตำบลลาดตะเคียน</w:t>
      </w:r>
    </w:p>
    <w:p w:rsidR="009E72C9" w:rsidRPr="00EE14D1" w:rsidRDefault="009E72C9" w:rsidP="009E72C9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B2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2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EE14D1">
        <w:rPr>
          <w:rFonts w:ascii="TH SarabunIT๙" w:hAnsi="TH SarabunIT๙" w:cs="TH SarabunIT๙"/>
          <w:sz w:val="32"/>
          <w:szCs w:val="32"/>
          <w:cs/>
        </w:rPr>
        <w:t>6</w:t>
      </w:r>
      <w:r w:rsidRPr="00EE14D1">
        <w:rPr>
          <w:rFonts w:ascii="TH SarabunIT๙" w:hAnsi="TH SarabunIT๙" w:cs="TH SarabunIT๙" w:hint="cs"/>
          <w:sz w:val="32"/>
          <w:szCs w:val="32"/>
          <w:cs/>
        </w:rPr>
        <w:t xml:space="preserve">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E72C9" w:rsidRPr="00EE14D1" w:rsidRDefault="009E72C9" w:rsidP="009E72C9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 xml:space="preserve">  2.7 </w:t>
      </w:r>
      <w:r w:rsidRPr="00EE14D1">
        <w:rPr>
          <w:rFonts w:ascii="TH SarabunIT๙" w:hAnsi="TH SarabunIT๙" w:cs="TH SarabunIT๙" w:hint="cs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</w:t>
      </w:r>
      <w:r w:rsidR="003E025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EE14D1">
        <w:rPr>
          <w:rFonts w:ascii="TH SarabunIT๙" w:hAnsi="TH SarabunIT๙" w:cs="TH SarabunIT๙" w:hint="cs"/>
          <w:sz w:val="32"/>
          <w:szCs w:val="32"/>
          <w:cs/>
        </w:rPr>
        <w:t>นินการจัดซื้อจัดจ้างด้วยระบบอิเล็กทรอนิกส์ (</w:t>
      </w:r>
      <w:proofErr w:type="gramStart"/>
      <w:r w:rsidRPr="00EE14D1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E14D1">
        <w:rPr>
          <w:rFonts w:ascii="TH SarabunIT๙" w:hAnsi="TH SarabunIT๙" w:cs="TH SarabunIT๙"/>
          <w:sz w:val="32"/>
          <w:szCs w:val="32"/>
        </w:rPr>
        <w:t>Procuremet</w:t>
      </w:r>
      <w:proofErr w:type="spellEnd"/>
      <w:r w:rsidRPr="00EE14D1">
        <w:rPr>
          <w:rFonts w:ascii="TH SarabunIT๙" w:hAnsi="TH SarabunIT๙" w:cs="TH SarabunIT๙"/>
          <w:sz w:val="32"/>
          <w:szCs w:val="32"/>
        </w:rPr>
        <w:t xml:space="preserve"> :e-GP</w:t>
      </w:r>
      <w:r w:rsidRPr="00EE14D1">
        <w:rPr>
          <w:rFonts w:ascii="TH SarabunIT๙" w:hAnsi="TH SarabunIT๙" w:cs="TH SarabunIT๙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9E72C9" w:rsidRPr="00EE14D1" w:rsidRDefault="009E72C9" w:rsidP="00517CE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D460C">
        <w:rPr>
          <w:rFonts w:ascii="TH SarabunIT๙" w:hAnsi="TH SarabunIT๙" w:cs="TH SarabunIT๙" w:hint="cs"/>
          <w:sz w:val="32"/>
          <w:szCs w:val="32"/>
          <w:cs/>
        </w:rPr>
        <w:t xml:space="preserve">  2.</w:t>
      </w:r>
      <w:r w:rsidRPr="00EE14D1">
        <w:rPr>
          <w:rFonts w:ascii="TH SarabunIT๙" w:hAnsi="TH SarabunIT๙" w:cs="TH SarabunIT๙" w:hint="cs"/>
          <w:sz w:val="32"/>
          <w:szCs w:val="32"/>
          <w:cs/>
        </w:rPr>
        <w:t>8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0A4500" w:rsidRPr="00EE14D1" w:rsidRDefault="000A4500" w:rsidP="00517CE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</w:t>
      </w:r>
      <w:r w:rsidR="00517CE3">
        <w:rPr>
          <w:rFonts w:ascii="TH SarabunIT๙" w:hAnsi="TH SarabunIT๙" w:cs="TH SarabunIT๙" w:hint="cs"/>
          <w:b/>
          <w:bCs/>
          <w:sz w:val="32"/>
          <w:szCs w:val="32"/>
          <w:cs/>
        </w:rPr>
        <w:softHyphen/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นอราคา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    ผู้ประสงค์จะเสนอราคาจะต้องเสนอเอกสารหลักฐานโดยมิต้องใส่ซองปิดผนึก  แยกเป็น  ๒  ส่วน  คือ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(๑)  ในกรณีผู้เสนอราคาเป็นนิติบุคคล</w:t>
      </w:r>
    </w:p>
    <w:p w:rsidR="000A4500" w:rsidRPr="00EE14D1" w:rsidRDefault="000A4500" w:rsidP="000A4500">
      <w:pPr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   ข. บริษัทจำกัดหรือบริษัทมหาชนจำกัด  ให้ยื่นสำเนาหนังสือรับรองการจดทะเบียนนิติบุคคล สำเนาหนังสือบริคณห์สนธิ บัญชีรายชื่อกรรมการผู้จัดการ ผู้มีอำนาจควบคุม  (ถ้ามี)  และบัญชีผู้ถือหุ้นรายใหญ่ พร้อมรับรองสำเนาถูกต้อง </w:t>
      </w:r>
    </w:p>
    <w:p w:rsidR="000A4500" w:rsidRPr="00EE14D1" w:rsidRDefault="000A4500" w:rsidP="000A4500">
      <w:pPr>
        <w:tabs>
          <w:tab w:val="left" w:pos="0"/>
          <w:tab w:val="left" w:pos="5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(๒) ในกรณีผู้เสนอราคาเป็นบุคคลธรรมดาหรือคณะบุคคลที่มิใช่นิติบุคคล ให้ยื่นสำเน</w:t>
      </w:r>
      <w:r w:rsidR="00517CE3">
        <w:rPr>
          <w:rFonts w:ascii="TH SarabunIT๙" w:hAnsi="TH SarabunIT๙" w:cs="TH SarabunIT๙"/>
          <w:sz w:val="32"/>
          <w:szCs w:val="32"/>
          <w:cs/>
        </w:rPr>
        <w:t xml:space="preserve">าบัตรประจำตัวประชาชนของผู้นั้น </w:t>
      </w:r>
      <w:r w:rsidRPr="00EE14D1">
        <w:rPr>
          <w:rFonts w:ascii="TH SarabunIT๙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 (ถ้ามี)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0A4500" w:rsidRPr="00EE14D1" w:rsidRDefault="000A4500" w:rsidP="000A4500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  ให้ยื่นเอกสารตามที่ระบุไว้ใน  (๑)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517CE3">
        <w:rPr>
          <w:rFonts w:ascii="TH SarabunIT๙" w:hAnsi="TH SarabunIT๙" w:cs="TH SarabunIT๙"/>
          <w:sz w:val="32"/>
          <w:szCs w:val="32"/>
        </w:rPr>
        <w:t xml:space="preserve">   </w:t>
      </w:r>
      <w:r w:rsidRPr="00EE14D1">
        <w:rPr>
          <w:rFonts w:ascii="TH SarabunIT๙" w:hAnsi="TH SarabunIT๙" w:cs="TH SarabunIT๙"/>
          <w:sz w:val="32"/>
          <w:szCs w:val="32"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>(๔) สำเนาใบทะเบียนภาษีมูลค่าเพิ่ม (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ภ.พ.</w:t>
      </w:r>
      <w:proofErr w:type="spellEnd"/>
      <w:r w:rsidRPr="00EE14D1">
        <w:rPr>
          <w:rFonts w:ascii="TH SarabunIT๙" w:hAnsi="TH SarabunIT๙" w:cs="TH SarabunIT๙"/>
          <w:sz w:val="32"/>
          <w:szCs w:val="32"/>
          <w:cs/>
        </w:rPr>
        <w:t>๒๐) พร้อมรับรองสำเนาถูกต้อง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4500" w:rsidRPr="00EE14D1" w:rsidRDefault="000A4500" w:rsidP="000A4500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E14D1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ทั้งหมดที่ได้ยื่นตามแบบในข้อ ๑.๗  (๑)</w:t>
      </w:r>
    </w:p>
    <w:p w:rsidR="000A4500" w:rsidRPr="00EE14D1" w:rsidRDefault="000A4500" w:rsidP="000A4500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๓.๒.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0A4500" w:rsidRPr="00EE14D1" w:rsidRDefault="000A4500" w:rsidP="000A4500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(๑)  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แคตตาล็</w:t>
      </w:r>
      <w:proofErr w:type="spellEnd"/>
      <w:r w:rsidRPr="00EE14D1">
        <w:rPr>
          <w:rFonts w:ascii="TH SarabunIT๙" w:hAnsi="TH SarabunIT๙" w:cs="TH SarabunIT๙"/>
          <w:sz w:val="32"/>
          <w:szCs w:val="32"/>
          <w:cs/>
        </w:rPr>
        <w:t xml:space="preserve">อกและหรือแบบรูปและรายการละเอียดคุณลักษณะเฉพาะ ตามข้อ ๔.๔ </w:t>
      </w:r>
    </w:p>
    <w:p w:rsidR="000A4500" w:rsidRPr="00EE14D1" w:rsidRDefault="000A4500" w:rsidP="000A4500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(๒) หนังสือแสดงเงื่อนไขการซื้อและการจ้างด้วยวิธีการทางอิเล็กทรอนิกส์ โดยต้องลงนาม พร้อมประทับตรา   (ถ้ามี) 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17C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(๓) 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0A4500" w:rsidRPr="00EE14D1" w:rsidRDefault="000A4500" w:rsidP="000A4500">
      <w:pPr>
        <w:numPr>
          <w:ilvl w:val="0"/>
          <w:numId w:val="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>หลักประกันซอง  ตามข้อ ๕</w:t>
      </w:r>
    </w:p>
    <w:p w:rsidR="000A4500" w:rsidRPr="00EE14D1" w:rsidRDefault="000A4500" w:rsidP="000A4500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แบบใบยื่นข้อเสนอการประกวดราคาซื้อด้วยระบบอิเล็กทรอนิกส์</w:t>
      </w:r>
    </w:p>
    <w:p w:rsidR="000A4500" w:rsidRPr="00EE14D1" w:rsidRDefault="000A4500" w:rsidP="000A4500">
      <w:pPr>
        <w:numPr>
          <w:ilvl w:val="0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>บัญชีเอกสารส่วนที่  ๒  ทั้งหมดที่ได้ยื่น ตามแบบในข้อ ๑.๗  (๒)</w:t>
      </w:r>
    </w:p>
    <w:p w:rsidR="000A4500" w:rsidRPr="00EE14D1" w:rsidRDefault="000A4500" w:rsidP="000A4500">
      <w:pPr>
        <w:tabs>
          <w:tab w:val="left" w:pos="720"/>
          <w:tab w:val="left" w:pos="139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A683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E14D1">
        <w:rPr>
          <w:rFonts w:ascii="TH SarabunIT๙" w:hAnsi="TH SarabunIT๙" w:cs="TH SarabunIT๙"/>
          <w:sz w:val="32"/>
          <w:szCs w:val="32"/>
          <w:cs/>
        </w:rPr>
        <w:t>-</w:t>
      </w:r>
    </w:p>
    <w:p w:rsidR="000A4500" w:rsidRPr="00EE14D1" w:rsidRDefault="000A4500" w:rsidP="000A4500">
      <w:pPr>
        <w:tabs>
          <w:tab w:val="left" w:pos="720"/>
          <w:tab w:val="left" w:pos="139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  <w:tab w:val="left" w:pos="1395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๔. การเสนอราคา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๔.๑ ผู้เสนอราคาต้องยื่นข้อเสนอตามแบบที่กำหนดไว้ในเอกสารประกวดราคาซื้อ ด้วยระบบอิเล็กทรอนิกส์ และหนังสือแสดงเงื่อนไขการซื้อการจ้างด้วยระบบอิเล็กทรอนิกส์นี้ โดยไม่มีเงื่อนไขใดๆทั้งสิ้น และจะต้องกรอกข้อความให้ถูกต้องครบถ้วน ลงลายมือชื่อของผู้เสนอราคาให้ชัดเจนพร้อมประทับตรา (ถ้ามี)             </w:t>
      </w:r>
    </w:p>
    <w:p w:rsidR="000A4500" w:rsidRPr="00EE14D1" w:rsidRDefault="000A4500" w:rsidP="000A4500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๔.๒  ผู้เสนอราคาจะต้องเสนอกำหนดยืนราคาไม่น้อยกว่า  ๓๐ 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ผู้ประสงค์จะเสนอราคาหรือผู้มีสิทธิเสนอราคาจะต้องรับผิดชอบราคาที่ตนเสนอไว้ และจะถอนการเสนอราคามิได้ </w:t>
      </w:r>
    </w:p>
    <w:p w:rsidR="000A4500" w:rsidRPr="00EE14D1" w:rsidRDefault="000A4500" w:rsidP="000A4500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๔.๓ ผู้ประสงค์จะเสนอราคาจะต้องกำหนดเวลาส่งมอบพัสดุไม่เกิน ๓๐ วัน นับถัดจากวันลงนามในสัญญาซื้อขาย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๔.๔ ผู้ประสงค์จะเสนอราคาต้องส่ง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แคตตาล็อก</w:t>
      </w:r>
      <w:proofErr w:type="spellEnd"/>
      <w:r w:rsidRPr="00EE14D1">
        <w:rPr>
          <w:rFonts w:ascii="TH SarabunIT๙" w:hAnsi="TH SarabunIT๙" w:cs="TH SarabunIT๙"/>
          <w:sz w:val="32"/>
          <w:szCs w:val="32"/>
          <w:cs/>
        </w:rPr>
        <w:t xml:space="preserve"> และหรือแบบรูปและรายการละเอียดคุณลักษณะเฉพาะของ รถบรรทุก</w:t>
      </w:r>
      <w:r w:rsidR="000F250E">
        <w:rPr>
          <w:rFonts w:ascii="TH SarabunIT๙" w:hAnsi="TH SarabunIT๙" w:cs="TH SarabunIT๙" w:hint="cs"/>
          <w:sz w:val="32"/>
          <w:szCs w:val="32"/>
          <w:cs/>
        </w:rPr>
        <w:t>น้ำเอนกประสงค์ ขนาด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๖ ตัน ๖ ล้อ </w:t>
      </w:r>
      <w:r w:rsidR="000F250E">
        <w:rPr>
          <w:rFonts w:ascii="TH SarabunIT๙" w:hAnsi="TH SarabunIT๙" w:cs="TH SarabunIT๙" w:hint="cs"/>
          <w:sz w:val="32"/>
          <w:szCs w:val="32"/>
          <w:cs/>
        </w:rPr>
        <w:t>จุ</w:t>
      </w:r>
      <w:r w:rsidR="000F250E" w:rsidRPr="00EE14D1">
        <w:rPr>
          <w:rFonts w:ascii="TH SarabunIT๙" w:hAnsi="TH SarabunIT๙" w:cs="TH SarabunIT๙"/>
          <w:sz w:val="32"/>
          <w:szCs w:val="32"/>
          <w:cs/>
        </w:rPr>
        <w:t>น้ำได้ไม่น้อยกว่า 6,000 ลิตร</w:t>
      </w:r>
      <w:r w:rsidR="000F25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ไปพร้อม เอกสารส่วนที่ ๑ และเอกสารส่วนที่ ๒  เพื่อประกอบการพิจารณา หลักฐานดังกล่าวนี้ องค์การบริหารส่วนตำบลลาดตะเคียน จะยึดไว้เป็นเอกสารของทางราชการ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สำหรับ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แคตตาล็</w:t>
      </w:r>
      <w:proofErr w:type="spellEnd"/>
      <w:r w:rsidRPr="00EE14D1">
        <w:rPr>
          <w:rFonts w:ascii="TH SarabunIT๙" w:hAnsi="TH SarabunIT๙" w:cs="TH SarabunIT๙"/>
          <w:sz w:val="32"/>
          <w:szCs w:val="32"/>
          <w:cs/>
        </w:rPr>
        <w:t>อกที่แนบให้พิจารณา หากเป็นสำเนารูปถ่ายจะต้องรับรองสำเนาถูกต้อง โดยผู้มีอำนาจ ทำนิติกรรมแทนนิติบุคคล หากคณะกรรมการประกวดราคา มีความประสงค์จะขอดูต้นฉบับ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แคตตาล็</w:t>
      </w:r>
      <w:proofErr w:type="spellEnd"/>
      <w:r w:rsidRPr="00EE14D1">
        <w:rPr>
          <w:rFonts w:ascii="TH SarabunIT๙" w:hAnsi="TH SarabunIT๙" w:cs="TH SarabunIT๙"/>
          <w:sz w:val="32"/>
          <w:szCs w:val="32"/>
          <w:cs/>
        </w:rPr>
        <w:t>อกผู้ประสงค์จะเสนอราคาต้องนำต้นฉบับมาให้คณะกรรมการประกวดราคา ตรวจสอบภายใน  ๓  วัน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E14D1">
        <w:rPr>
          <w:rFonts w:ascii="TH SarabunIT๙" w:hAnsi="TH SarabunIT๙" w:cs="TH SarabunIT๙"/>
          <w:sz w:val="32"/>
          <w:szCs w:val="32"/>
          <w:cs/>
        </w:rPr>
        <w:t>๔.๕ ก่อนยื่นเอกสาร ประกวดราคาซื้อ ด้วยระบบอิเล็กทรอนิกส์ ผู้ประสงค์จะเสนอราคาควรตรวจดูร่างสัญญา รายละเอียดคุณลักษณะเฉพาะฯลฯ ให้ถี่ถ้วนและเข้าใจเอกสาร ประกวดราคา ทั้งหมดเสียก่อนที่จะตกลงยื่นข้อเสนอ ตามเงื่อนไขในเอกสาร ประกวดราคาซื้อ ด้วยวิธีทางอิเล็กทรอนิกส์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๔.๖ ผู้ประสงค์จะเสนอราคาจะต้องยื่นเอกสารประกวดราคาซื้อ ด้วยระบบอิเล็กทรอนิกส์จ่าหน้าซอง ถึงประธานคณะกรรมการประกวดราคาซื้อด้วยระบบอิเล็กทรอนิกส์ โดยระบุที่หน้าซองว่า</w:t>
      </w:r>
      <w:r w:rsidRPr="00EE14D1">
        <w:rPr>
          <w:rFonts w:ascii="TH SarabunIT๙" w:hAnsi="TH SarabunIT๙" w:cs="TH SarabunIT๙"/>
          <w:sz w:val="32"/>
          <w:szCs w:val="32"/>
        </w:rPr>
        <w:t>“</w:t>
      </w:r>
      <w:r w:rsidRPr="00EE14D1">
        <w:rPr>
          <w:rFonts w:ascii="TH SarabunIT๙" w:hAnsi="TH SarabunIT๙" w:cs="TH SarabunIT๙"/>
          <w:sz w:val="32"/>
          <w:szCs w:val="32"/>
          <w:cs/>
        </w:rPr>
        <w:t>เอกสารประกวดราคา ตามเอกสารประกวดราคาซื้อด้วยระบบอิเล็กทรอนิกส์ เลขที่ ๑/๒๕๕</w:t>
      </w:r>
      <w:r w:rsidR="00570DC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ยื่นต่อ คณะกรรมการประกวดราคาฯ ในวันที่ </w:t>
      </w:r>
      <w:r w:rsidR="00CB703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F4A5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703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CB7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๒๕๕</w:t>
      </w:r>
      <w:r w:rsidR="00CB703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</w:t>
      </w:r>
      <w:r w:rsidR="00CB703C">
        <w:rPr>
          <w:rFonts w:ascii="TH SarabunIT๙" w:hAnsi="TH SarabunIT๙" w:cs="TH SarabunIT๙" w:hint="cs"/>
          <w:sz w:val="32"/>
          <w:szCs w:val="32"/>
          <w:cs/>
        </w:rPr>
        <w:t>09.00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น. ถึง เวลา ๑</w:t>
      </w:r>
      <w:r w:rsidR="00CB703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.๐๐ น. ณ ศูนย์รวบรวมข้อมูลข่าวสารการซื้อหรือการจ้างขององค์การบริหารส่วนตำบลระดับอำเภอที่ว่าการอำเภอกบินทร์บุรี (ชั้น ๒) จังหวัดปราจีนบุรี           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เมื่อพ้นกำหนดเวลายื่นเอกสารประมูลจ้างด้วยระบบอิเล็กทรอนิกส์แล้วจะไม่รับเอกสารเพิ่มเติมโดย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เด็ดขาด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คณะกรรมการ </w:t>
      </w:r>
      <w:proofErr w:type="gramStart"/>
      <w:r w:rsidRPr="00EE14D1">
        <w:rPr>
          <w:rFonts w:ascii="TH SarabunIT๙" w:hAnsi="TH SarabunIT๙" w:cs="TH SarabunIT๙"/>
          <w:sz w:val="32"/>
          <w:szCs w:val="32"/>
        </w:rPr>
        <w:t>e–Auction</w:t>
      </w:r>
      <w:proofErr w:type="gramEnd"/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จะดำเนินการตรวจสอบคุณสมบัติของผู้ประสงค์จะเสนอราคาแต่ละรายว่า เป็นผู้ประสงค์จะเสนอราคารายอื่น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ตามข้อ ๑.๖ (๑) ณ วันประกาศ ประกวดราคาซื้อ ด้วยระบบอิเล็กทรอนิกส์หรือไม่ พร้อมทั้งตรวจสอบข้อเสนอตาม ข้อ ๓.๒ และแจ้งผู้ประสงค์จะเสนอราคาแต่ละรายทราบผลการพิจารณาเฉพาะของตน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หากปรากฏต่อคณะกรรมการ </w:t>
      </w:r>
      <w:r w:rsidRPr="00EE14D1">
        <w:rPr>
          <w:rFonts w:ascii="TH SarabunIT๙" w:hAnsi="TH SarabunIT๙" w:cs="TH SarabunIT๙"/>
          <w:sz w:val="32"/>
          <w:szCs w:val="32"/>
        </w:rPr>
        <w:t>e–Auction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ก่อนหรือในขณะที่มีการเสนอราคาด้วยระบบอิเล็กทรอนิกส์ว่า มีผู้ประสงค์จะเสนอราคาหรือผู้มีสิทธิเสนอราคากระทำการ อันเป็นการขัดขวางการแข่งขันราคาอย่างเป็นธรรมดาตาม ข้อ ๑.๖ (๒) คณะกรรมการฯ จะตัดรายชื่อผู้ประสงค์จะเสนอราคาหรือผู้มีสิทธิเสนอราคารายนั้นออกจากเป็นผู้มีสิทธิเสนอราคาและองค์การบริหารส่วนตำบลจะพิจารณาลงโทษผู้ประสงค์จะเสนอราคาหรือผู้มีสิทธิเสนอราคาดังกล่าวเป็นผู้ทิ้งงาน เว้นแต่ คณะกรรมการฯ จะวินิจฉัยให้ว่าผู้เสนอราคารายนั้นเป็นผู้ที่ให้ความร่วมมือเป็นประโยชน์ ต่อการพิจารณาของทางราชการและมิได้เป็นผู้ริเริ่มให้มีการกระทำดังกล่าว 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17CE3" w:rsidRDefault="00517CE3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5FA1" w:rsidRDefault="00DB5FA1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5FA1" w:rsidRDefault="00DB5FA1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>-</w:t>
      </w:r>
      <w:r w:rsidR="00BA683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E14D1">
        <w:rPr>
          <w:rFonts w:ascii="TH SarabunIT๙" w:hAnsi="TH SarabunIT๙" w:cs="TH SarabunIT๙"/>
          <w:sz w:val="32"/>
          <w:szCs w:val="32"/>
          <w:cs/>
        </w:rPr>
        <w:t>-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 ร่วมกันกับผู้เสนอราคารายอื่น หรือเป็นผู้มีผลประโยชน์ร่วมกัน ระหว่างผู้เสนอราคากับผู้ให้บริการตลาดอิเล็กทรอนิกส์ ณ วัน ประกาศ ประกวดราคาซื้อด้วยระบบอิเล็กทรอนิกส์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หรือผู้ประสงค์จะเสนอราคาที่ไม่ผ่านคุณสมบัติทางด้านเทคนิคอาจอุทธรณ์คำสั่งดังกล่าว ต่อหัวหน้าหน่วยงานที่จัดหาพัสดุภายใน ๓ วัน นับแต่วันที่ได้รับแจ้ง จากคณะกรรมการประกวดราคา   การวินิจฉัยอุทธรณ์ของหัวหน้าหน่วยงานที่จัดหาพัสดุให้ถือเป็นที่สุด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หากปรากฏต่อคณะกรรมการประกวดราคาว่า กระบวนการเสนอราคาซื้อด้วยระบบอิเล็กทรอนิกส์ ประสบข้อขัดข้องจนไม่อาจดำเนินการต่อไปให้แล้วเสร็จภายในเวลาที่กำหนดไว้ คณะกรรมการประกวดราคา จะสั่งพักกระบวนการเสนอราคา โดยมิให้ผู้มีสิทธิเสนอราคาพบปะหรือสื่อสารกับบุคคลอื่น และเมื่อแก้ไขขัดข้องแล้ว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จากขั้นตอนที่ค้างอยู่ภายในเวลาของการเสนอราคาที่ยังเหลือก่อนสั่งพักกระบวนการเสนอราคา แต่ต้องสิ้นสุดกระบวนการเสนอราคาภายในวันเดียวกัน เว้นแต่คณะกรรมการ 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 จะสั่งยกเลิกกระบวนการเสนอราคา และกำหนดวัน เวลา 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คณะกรรมการประกวดราคา สงวนสิทธิในการตัดสินดำเนินการใดๆ ระหว่างการประกวดราคาฯ เพื่อให้การประกวดราคาฯ เกิดประโยชน์สูงสุดต่อทางราชการ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๔.๗ ผู้ประสงค์จะเสนอราคาที่มีสิทธิได้รับการคัดเลือกให้เข้าเสนอราคาจะต้องปฏิบัติดังนี้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(๑)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หรือการจ้างด้วยระบบอิเล็กทรอนิกส์ที่ได้ยื่นมาพร้อมกับซองข้อเสนอทางเทคนิค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(๒) ผู้เสนอราคาจะต้องลงนามในข้อตกลง ในการประมูลจัดซื้อด้วยระบบอิเล็กทรอนิกส์ ร่วมกับองค์การบริหารส่วนตำบลและผู้ให้บริการตลาดกลางอิเล็กทรอนิกส์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(๓) ราคาสูงสุดของการประกวดราคาซื้อด้วยวิธีการทางอิเล็กทรอนิกส์ จะต้องเริ่มต้นที่ </w:t>
      </w:r>
      <w:r w:rsidR="004E6D47">
        <w:rPr>
          <w:rFonts w:ascii="TH SarabunIT๙" w:hAnsi="TH SarabunIT๙" w:cs="TH SarabunIT๙" w:hint="cs"/>
          <w:sz w:val="32"/>
          <w:szCs w:val="32"/>
          <w:cs/>
        </w:rPr>
        <w:t>2,190,000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บาท (สองล้าน</w:t>
      </w:r>
      <w:r w:rsidR="004E6D4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EE14D1">
        <w:rPr>
          <w:rFonts w:ascii="TH SarabunIT๙" w:hAnsi="TH SarabunIT๙" w:cs="TH SarabunIT๙"/>
          <w:sz w:val="32"/>
          <w:szCs w:val="32"/>
          <w:cs/>
        </w:rPr>
        <w:t>แสน</w:t>
      </w:r>
      <w:r w:rsidR="004E6D47">
        <w:rPr>
          <w:rFonts w:ascii="TH SarabunIT๙" w:hAnsi="TH SarabunIT๙" w:cs="TH SarabunIT๙" w:hint="cs"/>
          <w:sz w:val="32"/>
          <w:szCs w:val="32"/>
          <w:cs/>
        </w:rPr>
        <w:t>เก้าหมื่น</w:t>
      </w:r>
      <w:r w:rsidRPr="00EE14D1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(๔) 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(๕) รูปแบบการประมูลแบบปิด (</w:t>
      </w:r>
      <w:r w:rsidRPr="00EE14D1">
        <w:rPr>
          <w:rFonts w:ascii="TH SarabunIT๙" w:hAnsi="TH SarabunIT๙" w:cs="TH SarabunIT๙"/>
          <w:sz w:val="32"/>
          <w:szCs w:val="32"/>
        </w:rPr>
        <w:t>Sealed Bid Auction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(๖)  ผู้มีสิทธิเสนอราคาหรือผู้แทนจะต้อง </w:t>
      </w:r>
      <w:r w:rsidRPr="00EE14D1">
        <w:rPr>
          <w:rFonts w:ascii="TH SarabunIT๙" w:hAnsi="TH SarabunIT๙" w:cs="TH SarabunIT๙"/>
          <w:sz w:val="32"/>
          <w:szCs w:val="32"/>
        </w:rPr>
        <w:t xml:space="preserve">LOGIN </w:t>
      </w:r>
      <w:r w:rsidRPr="00EE14D1">
        <w:rPr>
          <w:rFonts w:ascii="TH SarabunIT๙" w:hAnsi="TH SarabunIT๙" w:cs="TH SarabunIT๙"/>
          <w:sz w:val="32"/>
          <w:szCs w:val="32"/>
          <w:cs/>
        </w:rPr>
        <w:t>เข้าสู่ระบบและจะต้องเสนอราคา ภายใน ๑๕ นาทีแรก ของการประมูลอย่างน้อยรายละ ๑ ครั้ง มิฉะนั้นจะถูกตัดออกจากการเสนอราคา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(๗) ผู้มีสิทธิเสนอราคาหรือผู้แทนที่ </w:t>
      </w:r>
      <w:r w:rsidRPr="00EE14D1">
        <w:rPr>
          <w:rFonts w:ascii="TH SarabunIT๙" w:hAnsi="TH SarabunIT๙" w:cs="TH SarabunIT๙"/>
          <w:sz w:val="32"/>
          <w:szCs w:val="32"/>
        </w:rPr>
        <w:t>LOGIN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แล้ว จะต้องดำเนินการเสนอราคา โดยราคาที่เสนอในการประกวดราคาซื้อด้วยวิธีการทางอิเล็กทรอนิกส์ จะต้องต่ำกว่าราคาสูงสุดในการประกวดราคาฯ 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(๘) ห้ามผู้มีสิทธิเสนอราคาถอนการเสนอราคา และเมื่อการประมูลเสร็จสิ้นแล้ว จะต้องยืนยันราคาต่อผู้ให้บริการตลาดกลางอิเล็กทรอนิกส์ หลังจากจบการประมูล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(๙)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ที่ได้รับเลือกให้เป็นผู้ชนะการเสนอ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ทั้งนี้จะแจ้งให้ทราบในวันที่เสนอราคา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(๑๐) ผู้มีสิทธิเสนอราคาจะต้องเสนอราคา (ประมูล) ในวันที่ </w:t>
      </w:r>
      <w:r w:rsidR="004E6D47">
        <w:rPr>
          <w:rFonts w:ascii="TH SarabunIT๙" w:hAnsi="TH SarabunIT๙" w:cs="TH SarabunIT๙" w:hint="cs"/>
          <w:sz w:val="32"/>
          <w:szCs w:val="32"/>
          <w:cs/>
        </w:rPr>
        <w:t>19 สิงหาคม 2559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</w:t>
      </w:r>
      <w:r w:rsidR="004E6D47">
        <w:rPr>
          <w:rFonts w:ascii="TH SarabunIT๙" w:hAnsi="TH SarabunIT๙" w:cs="TH SarabunIT๙" w:hint="cs"/>
          <w:sz w:val="32"/>
          <w:szCs w:val="32"/>
          <w:cs/>
        </w:rPr>
        <w:t xml:space="preserve">14.00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น. ถึง </w:t>
      </w:r>
      <w:r w:rsidR="004E6D47">
        <w:rPr>
          <w:rFonts w:ascii="TH SarabunIT๙" w:hAnsi="TH SarabunIT๙" w:cs="TH SarabunIT๙" w:hint="cs"/>
          <w:sz w:val="32"/>
          <w:szCs w:val="32"/>
          <w:cs/>
        </w:rPr>
        <w:t>14.30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น.  ทั้งนี้ จะแจ้งนัดหมายตามแบบแจ้งวัน เวลา และสถานที่เสนอราคา ให้ทราบต่อไป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(๑๑) การเสนอราคาประมูล (</w:t>
      </w:r>
      <w:r w:rsidRPr="00EE14D1">
        <w:rPr>
          <w:rFonts w:ascii="TH SarabunIT๙" w:hAnsi="TH SarabunIT๙" w:cs="TH SarabunIT๙"/>
          <w:sz w:val="32"/>
          <w:szCs w:val="32"/>
        </w:rPr>
        <w:t>e-Auction</w:t>
      </w:r>
      <w:r w:rsidRPr="00EE14D1">
        <w:rPr>
          <w:rFonts w:ascii="TH SarabunIT๙" w:hAnsi="TH SarabunIT๙" w:cs="TH SarabunIT๙"/>
          <w:sz w:val="32"/>
          <w:szCs w:val="32"/>
          <w:cs/>
        </w:rPr>
        <w:t>) ภายในช่วงเวลาประมูล ผู้เสนอราคาสามารถเสนอราคาได้หลายครั้ง (ไม่มีช่วงราคาประมูลขั้นต่ำ)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5FA1" w:rsidRDefault="00DB5FA1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A683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E14D1">
        <w:rPr>
          <w:rFonts w:ascii="TH SarabunIT๙" w:hAnsi="TH SarabunIT๙" w:cs="TH SarabunIT๙"/>
          <w:sz w:val="32"/>
          <w:szCs w:val="32"/>
          <w:cs/>
        </w:rPr>
        <w:t>-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(๑๒) ระยะเวลาในการประมูล ๓๐ นาที (ไม่มีต่อเวลา) ก่อนหมดระยะเวลาการประมูล ๕ นาที ระบบจะไม่แสดงสถานะของผู้ค้า (ซ่อนสัญลักษณ์ค้อน)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(๑๓) กรณีผู้เสนอราคาต่ำสุดเท่ากันหลายราย ผู้ที่เสนอราคาก่อนเป็นผู้ชนะการประมูล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(๑๔) ผู้ค้าจะเสนอราคาที่ใดก็ได้ ยกเว้นสำนักงานของผู้ให้บริการตลาดกลาง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(๑๕) กรณีมีการเสนอราคาใหม่ ผู้เสนอราคาจะต้องเสนอราคาต่ำกว่าที่เคยเสนอไว้เดิมอบรมและทดสอบระบบ และมอบหมายเลขประจำตัว (</w:t>
      </w:r>
      <w:r w:rsidRPr="00EE14D1">
        <w:rPr>
          <w:rFonts w:ascii="TH SarabunIT๙" w:hAnsi="TH SarabunIT๙" w:cs="TH SarabunIT๙"/>
          <w:sz w:val="32"/>
          <w:szCs w:val="32"/>
        </w:rPr>
        <w:t>User ID</w:t>
      </w:r>
      <w:r w:rsidRPr="00EE14D1">
        <w:rPr>
          <w:rFonts w:ascii="TH SarabunIT๙" w:hAnsi="TH SarabunIT๙" w:cs="TH SarabunIT๙"/>
          <w:sz w:val="32"/>
          <w:szCs w:val="32"/>
          <w:cs/>
        </w:rPr>
        <w:t>) และรหัส (</w:t>
      </w:r>
      <w:r w:rsidRPr="00EE14D1">
        <w:rPr>
          <w:rFonts w:ascii="TH SarabunIT๙" w:hAnsi="TH SarabunIT๙" w:cs="TH SarabunIT๙"/>
          <w:sz w:val="32"/>
          <w:szCs w:val="32"/>
        </w:rPr>
        <w:t>Password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) ให้แก่ผู้ค้าที่ผ่านการคัดเลือกไม่น้อยกว่า ๑ วันก่อนการประมูล และกรณีที่ผู้เสนอราคาผ่านการคัดเลือกตามข้อ ๔.๗ ไม่เกิน ๒ ราย </w:t>
      </w:r>
      <w:proofErr w:type="gramStart"/>
      <w:r w:rsidRPr="00EE14D1">
        <w:rPr>
          <w:rFonts w:ascii="TH SarabunIT๙" w:hAnsi="TH SarabunIT๙" w:cs="TH SarabunIT๙"/>
          <w:sz w:val="32"/>
          <w:szCs w:val="32"/>
          <w:cs/>
        </w:rPr>
        <w:t>คณะกรรมการดำเนินการประมูลด้วยระบบอิเล็กทรอนิกส์(</w:t>
      </w:r>
      <w:proofErr w:type="gramEnd"/>
      <w:r w:rsidRPr="00EE14D1">
        <w:rPr>
          <w:rFonts w:ascii="TH SarabunIT๙" w:hAnsi="TH SarabunIT๙" w:cs="TH SarabunIT๙"/>
          <w:sz w:val="32"/>
          <w:szCs w:val="32"/>
          <w:cs/>
        </w:rPr>
        <w:t xml:space="preserve">คณะกรรมการ </w:t>
      </w:r>
      <w:r w:rsidRPr="00EE14D1">
        <w:rPr>
          <w:rFonts w:ascii="TH SarabunIT๙" w:hAnsi="TH SarabunIT๙" w:cs="TH SarabunIT๙"/>
          <w:sz w:val="32"/>
          <w:szCs w:val="32"/>
        </w:rPr>
        <w:t>e-Auction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) เห็นว่ามีความจำเป็นต้องดำเนินการซื้อก็ให้ดำเนินการต่อไป 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๕. หลักประกันซอง</w:t>
      </w:r>
    </w:p>
    <w:p w:rsidR="000A4500" w:rsidRPr="00EE14D1" w:rsidRDefault="00836664" w:rsidP="00430F2F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30F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</w:t>
      </w:r>
      <w:r>
        <w:rPr>
          <w:rFonts w:ascii="TH SarabunIT๙" w:hAnsi="TH SarabunIT๙" w:cs="TH SarabunIT๙"/>
          <w:sz w:val="32"/>
          <w:szCs w:val="32"/>
          <w:cs/>
        </w:rPr>
        <w:t>้อเสนอด้านเทคนิค</w:t>
      </w:r>
      <w:r w:rsidR="00430F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109,500.- 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>บาท (หนึ่งแสน</w:t>
      </w:r>
      <w:r>
        <w:rPr>
          <w:rFonts w:ascii="TH SarabunIT๙" w:hAnsi="TH SarabunIT๙" w:cs="TH SarabunIT๙" w:hint="cs"/>
          <w:sz w:val="32"/>
          <w:szCs w:val="32"/>
          <w:cs/>
        </w:rPr>
        <w:t>เก้าพันห้าร้อย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 xml:space="preserve">บาทถ้วน)  โดยหลักประกันซองจะต้องมีระยะเวลาการค้ำประกัน ตั้งแต่วันยื่นซองข้อเสนอทางด้านเทคนิค ครอบคลุมไปจนถึงวันสิ้นสุดการยืนราคา โดยหลักประกันให้ใช้อย่างหนึ่งอย่างใดดังต่อไปนี้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๕.๑ เงินสด</w:t>
      </w:r>
    </w:p>
    <w:p w:rsidR="000A4500" w:rsidRPr="00EE14D1" w:rsidRDefault="000A4500" w:rsidP="000A4500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๕.๒เช็คที่ธนาคารสั่งจ่ายให้แก่องค์การบริหารส่วนตำบล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 หรือก่อนหน้านั้นไม่เกิน  ๓  วัน ทำการของทางราชการ</w:t>
      </w:r>
    </w:p>
    <w:p w:rsidR="000A4500" w:rsidRPr="00EE14D1" w:rsidRDefault="000A4500" w:rsidP="000A4500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๕.๓ หนังสือค้ำประกันของธนาคารในประเทศ ตามแบบหนังสือค้ำประกันดังระบุไว้ในข้อ ๑.๕ (๑) </w:t>
      </w:r>
    </w:p>
    <w:p w:rsidR="000A4500" w:rsidRPr="00EE14D1" w:rsidRDefault="000A4500" w:rsidP="000A4500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๕.๔หนังสือค้ำประกันของบริษัทเงินทุนอุตสาหกรรมแห่งประเทศไทยหรือบริษัทเงินทุน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ตามประกาศของธนาคารแห่งประเทศซึ่งได้แจ้งเวียนให้ส่วนราชการต่างๆทราบแล้ว โดยอนุโลมให้ใช้ตามแบบหนังสือค้ำประกันดังระบุไว้ใน ข้อ ๑.๕ (๑) </w:t>
      </w:r>
    </w:p>
    <w:p w:rsidR="000A4500" w:rsidRPr="00EE14D1" w:rsidRDefault="000A4500" w:rsidP="000A4500">
      <w:pPr>
        <w:tabs>
          <w:tab w:val="left" w:pos="72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๕.๕ พันธบัตรรัฐบาลไทย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 หลักประกันซองตามข้อนี้  องค์การบริหารส่วนตำบลจะคืนให้ผู้เสนอราคา หรือผู้ค้ำประกันภายใน ๑๕ วัน นับถัดจากวันที่ได้พิจารณาในเบื้องต้นเรียบร้อยแล้ว เว้นแต่ผู้เสนอราคาที่คัดเลือกไว้ซึ่งเสนอราคาต่ำสุด ไม่เกิน ๓ ราย  จะคืนให้ต่อเมื่อได้ทำสัญญาหรือข้อตกลง หรือเมื่อผู้เสนอราคาได้พ้นจากข้อผูกพันแล้วการคืนหลักประกันซอง ไม่ว่ากรณีใดๆ จะคืนให้โดยไม่มีดอกเบี้ย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ab/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EE14D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EE14D1">
        <w:rPr>
          <w:rFonts w:ascii="TH SarabunIT๙" w:hAnsi="TH SarabunIT๙" w:cs="TH SarabunIT๙"/>
          <w:sz w:val="32"/>
          <w:szCs w:val="32"/>
          <w:cs/>
        </w:rPr>
        <w:t>๖.๑ ในการประกวดราคาซื้อด้วยระบบอิเล็กทรอนิกส์</w:t>
      </w:r>
      <w:r w:rsidRPr="00EE14D1">
        <w:rPr>
          <w:rFonts w:ascii="TH SarabunIT๙" w:hAnsi="TH SarabunIT๙" w:cs="TH SarabunIT๙"/>
          <w:sz w:val="32"/>
          <w:szCs w:val="32"/>
        </w:rPr>
        <w:t>“</w:t>
      </w:r>
      <w:r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E14D1">
        <w:rPr>
          <w:rFonts w:ascii="TH SarabunIT๙" w:hAnsi="TH SarabunIT๙" w:cs="TH SarabunIT๙"/>
          <w:sz w:val="32"/>
          <w:szCs w:val="32"/>
        </w:rPr>
        <w:t>”</w:t>
      </w:r>
      <w:r w:rsidRPr="00EE14D1">
        <w:rPr>
          <w:rFonts w:ascii="TH SarabunIT๙" w:hAnsi="TH SarabunIT๙" w:cs="TH SarabunIT๙"/>
          <w:sz w:val="32"/>
          <w:szCs w:val="32"/>
          <w:cs/>
        </w:rPr>
        <w:t>จะพิจารณาตัดสินด้วยราคารวม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๖.๒ หากผู้ประสงค์จะเสนอราคารายใดมีคุณสมบัติไม่ถูกต้องตามข้อ ๒ หรือยื่นหลักฐานการเสนอราคา ไม่ถูกต้องหรือไม่ครบถ้วนตาม ข้อ๓. หรือยื่นเอกสาร ประกวดราคาซื้อด้วยระบบอิเล็กทรอนิกส์ไม่ถูกต้องตาม ข้อ ๔. แล้ว คณะกรรมการ ประกวดราคาจะไม่รับพิจารณาข้อเสนอของผู้ยื่นข้อเสนอรายนั้น เว้นแต่เป็นข้อผิดพลาดหรือหลงผิดเพียงเล็กน้อย หรือผิดพลาดไปจากเงื่อนไขของเอกสารประกวดราคาซื้อ ด้วยระบบอิเล็กทรอนิกส์ 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๖.๓ </w:t>
      </w:r>
      <w:r w:rsidRPr="00EE14D1">
        <w:rPr>
          <w:rFonts w:ascii="TH SarabunIT๙" w:hAnsi="TH SarabunIT๙" w:cs="TH SarabunIT๙"/>
          <w:sz w:val="32"/>
          <w:szCs w:val="32"/>
        </w:rPr>
        <w:t>“</w:t>
      </w:r>
      <w:r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E14D1">
        <w:rPr>
          <w:rFonts w:ascii="TH SarabunIT๙" w:hAnsi="TH SarabunIT๙" w:cs="TH SarabunIT๙"/>
          <w:sz w:val="32"/>
          <w:szCs w:val="32"/>
        </w:rPr>
        <w:t>”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        (๑) ไม่ปรากฏชื่อ ผู้ประสงค์จะเสนอราคารายนั้น ในบัญชีผู้รับเอกสารประกวดราคาซื้อด้วยวิธีการทางอิเล็กทรอนิกส์หรือในหลักฐานการรับเอกสารประกวดราคาซื้อด้วยระบบอิเล็กทรอนิกส์ของ </w:t>
      </w:r>
      <w:r w:rsidRPr="00EE14D1">
        <w:rPr>
          <w:rFonts w:ascii="TH SarabunIT๙" w:hAnsi="TH SarabunIT๙" w:cs="TH SarabunIT๙"/>
          <w:sz w:val="32"/>
          <w:szCs w:val="32"/>
        </w:rPr>
        <w:t>“</w:t>
      </w:r>
      <w:r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E14D1">
        <w:rPr>
          <w:rFonts w:ascii="TH SarabunIT๙" w:hAnsi="TH SarabunIT๙" w:cs="TH SarabunIT๙"/>
          <w:sz w:val="32"/>
          <w:szCs w:val="32"/>
        </w:rPr>
        <w:t>”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(๒)เสนอราคารายละเอียดแตกต่างไปจากเงื่อนไขที่กำหนดในเอกสารประกวดราคาซื้อด้วยระบบอิเล็กทรอนิกส์ที่เป็นสาระสำคัญ หรือมีผลทำให้เกิดความได้เปรียบเสียเปรียบแก่ผู้ประสงค์จะเสนอราคารายอื่น</w:t>
      </w: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DB5FA1" w:rsidRDefault="00DB5FA1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A683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E14D1">
        <w:rPr>
          <w:rFonts w:ascii="TH SarabunIT๙" w:hAnsi="TH SarabunIT๙" w:cs="TH SarabunIT๙"/>
          <w:sz w:val="32"/>
          <w:szCs w:val="32"/>
          <w:cs/>
        </w:rPr>
        <w:t>-</w:t>
      </w: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๖.๔ ในการตัดสินการประกวดราคาซื้อ ด้วยระบบอิเล็กทรอนิกส์หรือในการทำสัญญา คณะกรรมการ ประกวดราคา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 มีสิทธิให้ผู้ประสงค์จะเสนอราคา ชี้แจงข้อเท็จจริง สภาพ  ฐานะ  หรือข้อเท็จจริงอื่นใดที่เกี่ยวข้องกับผู้ประสงค์จะเสนอราคาได้  องค์การบริหารส่วนตำบล  มีสิทธิที่จะไม่รับราคา หรือไม่ทำสัญญา หากหลักฐานดังกล่าวไม่มีความเหมาะสมหรือไม่ถูกต้อง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ab/>
        <w:t xml:space="preserve">   ๖.๕ 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หรืออาจจะยกเลิกการประกวดราคาซื้อด้วยวิธีการทางอิเล็กทรอนิกส์ โดยไม่พิจารณาจัดซื้อเลยก็ได้ สุดแต่จะพิจารณา ทั้งนี้เพื่อประโยชน์ของทางราชการเป็นสำคัญ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ผู้ประสงค์จะเสนอราคาหรือผู้มีสิทธิเสนอราคาจะเรียกร้องค่าเสียหายใดๆมิได้ รวมทั้งองค์การบริหารส่วนตำบล จะพิจารณายกเลิกการ ประกวดซื้อด้วยวิธีการทางอิเล็กทรอนิกส์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ในกรณีที่ผู้เสนอราคาต่ำสุดเสนอราคาต่ำจนคาดหมายได้ว่าไม่อาจดำเนินงานตามสัญญาได้  คณะกรรมการ </w:t>
      </w:r>
      <w:proofErr w:type="gramStart"/>
      <w:r w:rsidRPr="00EE14D1">
        <w:rPr>
          <w:rFonts w:ascii="TH SarabunIT๙" w:hAnsi="TH SarabunIT๙" w:cs="TH SarabunIT๙"/>
          <w:sz w:val="32"/>
          <w:szCs w:val="32"/>
        </w:rPr>
        <w:t>e–Auction</w:t>
      </w:r>
      <w:proofErr w:type="gramEnd"/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EE14D1">
        <w:rPr>
          <w:rFonts w:ascii="TH SarabunIT๙" w:hAnsi="TH SarabunIT๙" w:cs="TH SarabunIT๙"/>
          <w:sz w:val="32"/>
          <w:szCs w:val="32"/>
        </w:rPr>
        <w:t>“</w:t>
      </w:r>
      <w:r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E14D1">
        <w:rPr>
          <w:rFonts w:ascii="TH SarabunIT๙" w:hAnsi="TH SarabunIT๙" w:cs="TH SarabunIT๙"/>
          <w:sz w:val="32"/>
          <w:szCs w:val="32"/>
        </w:rPr>
        <w:t xml:space="preserve">”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จะให้ผู้เสนอราคานั้นชี้แจงและแสดงหลักฐานที่ทำให้เชื่อได้ว่าผู้เสนอราคาสามารถดำเนินงานตามประกวดราคาซื้อด้วยระบบอิเล็กทรอนิกส์ที่ให้เสร็จสมบูรณ์หากคำชี้แจงไม่เป็นที่รับฟังได้  </w:t>
      </w:r>
      <w:r w:rsidRPr="00EE14D1">
        <w:rPr>
          <w:rFonts w:ascii="TH SarabunIT๙" w:hAnsi="TH SarabunIT๙" w:cs="TH SarabunIT๙"/>
          <w:sz w:val="32"/>
          <w:szCs w:val="32"/>
        </w:rPr>
        <w:t>“</w:t>
      </w:r>
      <w:r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E14D1">
        <w:rPr>
          <w:rFonts w:ascii="TH SarabunIT๙" w:hAnsi="TH SarabunIT๙" w:cs="TH SarabunIT๙"/>
          <w:sz w:val="32"/>
          <w:szCs w:val="32"/>
        </w:rPr>
        <w:t xml:space="preserve">”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มีสิทธิที่จะไม่รับราคาของผู้เสนอราคารายนั้น        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๖.๖ ในกรณีที่ปรากฏข้อเท็จจริงภายหลังจากการ ประกวดราคาซื้อด้วยระบบอิเล็กทรอนิกส์ ว่าผู้ประสงค์จะเสนอราคา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ผู้มีผลประโยชน์ร่วมกันระหว่างผู้มีสิทธิเสนอราคากับผู้ให้บริการตลาดกลางอิเล็กทรอนิกส์  ณ  วันประกาศ ประกวดราคาซื้อ ด้วยระบบอิเล็กทรอนิกส์  หรือเป็นผู้มีสิทธิเสนอราคา  ที่กระทำการอันเป็นการขัดขวางการแข่งขันราคาอย่างเป็นธรรม ตามข้อ ๑.๖ </w:t>
      </w:r>
      <w:r w:rsidRPr="00EE14D1">
        <w:rPr>
          <w:rFonts w:ascii="TH SarabunIT๙" w:hAnsi="TH SarabunIT๙" w:cs="TH SarabunIT๙"/>
          <w:sz w:val="32"/>
          <w:szCs w:val="32"/>
        </w:rPr>
        <w:t>“</w:t>
      </w:r>
      <w:r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E14D1">
        <w:rPr>
          <w:rFonts w:ascii="TH SarabunIT๙" w:hAnsi="TH SarabunIT๙" w:cs="TH SarabunIT๙"/>
          <w:sz w:val="32"/>
          <w:szCs w:val="32"/>
        </w:rPr>
        <w:t>”</w:t>
      </w:r>
      <w:r w:rsidRPr="00EE14D1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</w:t>
      </w:r>
      <w:r w:rsidRPr="00EE14D1">
        <w:rPr>
          <w:rFonts w:ascii="TH SarabunIT๙" w:hAnsi="TH SarabunIT๙" w:cs="TH SarabunIT๙"/>
          <w:sz w:val="32"/>
          <w:szCs w:val="32"/>
        </w:rPr>
        <w:t>“</w:t>
      </w:r>
      <w:r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E14D1">
        <w:rPr>
          <w:rFonts w:ascii="TH SarabunIT๙" w:hAnsi="TH SarabunIT๙" w:cs="TH SarabunIT๙"/>
          <w:sz w:val="32"/>
          <w:szCs w:val="32"/>
        </w:rPr>
        <w:t>”</w:t>
      </w:r>
      <w:r w:rsidRPr="00EE14D1">
        <w:rPr>
          <w:rFonts w:ascii="TH SarabunIT๙" w:hAnsi="TH SarabunIT๙" w:cs="TH SarabunIT๙"/>
          <w:sz w:val="32"/>
          <w:szCs w:val="32"/>
          <w:cs/>
        </w:rPr>
        <w:t>จะพิจารณาลงโทษให้ผู้มีสิทธิเสนอราคารายนั้นเป็นผู้ทิ้งงาน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๗.  การทำสัญญาจ้าง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๗.๑ ในกรณีที่ผู้ชนะการประกวดราคาซื้อด้วยระบบอิเล็กทรอนิกส์ (ผู้ค้า) สามารถส่งมอบสิ่งของได้ครบถ้วนภายใน ๕ วันทำการของทางราชการ นับแต่วันที่ทำข้อตกลงซื้อ  องค์การบริหารส่วนตำบล  อาจจะพิจารณาจัดทำข้อตกลงเป็นหนังสือแทนการทำสัญญาตามแบบสัญญาดังระบุ ในข้อ ๑.๔  ก็ได้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๗.๒ ในกรณีผู้ชนะการประกวดราคาซื้อด้วยระบบอิเล็กทรอนิกส์ ไม่สามารถส่งมอบสิ่งของได้ครบถ้วนภายใน ๕ วันทำการของทางราชการ หรือองค์การบริหารส่วนตำบล เห็นว่าไม่สมควร จัดทำข้อตกลงเป็นหนังสือตาม ข้อ ๗.๑ ผู้ชนะการประกวดราคาซื้อด้วยวิธีการทางอิเล็กทรอนิกส์ จะต้องทำสัญญาซื้อขาย ตามแบบสัญญาดังระบุในข้อ ๑.๔ หรือในกรณีที่หน่วยงานระดับองค์การบริหารส่วนตำบลที่รวมกันประกวดราคาซื้อด้วยวิธีการทางอิเล็กทรอนิกส์ ให้ผู้ชนะการประกวดราคาซื้อ ด้วยระบบอิเล็กทรอนิกส์ทำสัญญากับองค์การบริหารส่วนตำบล ภายใน ๗ วัน นับถัดจากวันที่ได้รับแจ้งและจะต้องวางหลักประกันสัญญา เป็นจำนวนเงินเท่ากับร้อยละ ๕ ของราคาสิ่งของที่ประกวดราคาซื้อด้วยวิธีการทางอิเล็กทรอนิกส์ได้ให้องค์การบริหารส่วนตำบลยึดถือไว้ในขณะทำสัญญาโดยใช้หลักประกันอย่างหนึ่งอย่างใด ดังต่อไปนี้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(๑)  เงินสด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EE14D1">
        <w:rPr>
          <w:rFonts w:ascii="TH SarabunIT๙" w:hAnsi="TH SarabunIT๙" w:cs="TH SarabunIT๙"/>
          <w:sz w:val="32"/>
          <w:szCs w:val="32"/>
          <w:cs/>
        </w:rPr>
        <w:t>(๒) เช็คที่ธนาคารสั่งจ่ายให้แก่  องค์การบริหารส่วนตำบล  โดยเป็นเช็คลงวันที่ที่ทำสัญญาหรือก่อนหน้านั้นไม่เกิน  ๓  วันทำการของทางราชการ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(๓) หนังสือค้ำประกันของธนาคารภายในประเทศตามแบบหนังสือค้ำประกันดังระบุไว้ในข้อ  ๑.๕ (๒)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DB5FA1" w:rsidRDefault="00DB5FA1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BA683A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E14D1">
        <w:rPr>
          <w:rFonts w:ascii="TH SarabunIT๙" w:hAnsi="TH SarabunIT๙" w:cs="TH SarabunIT๙"/>
          <w:sz w:val="32"/>
          <w:szCs w:val="32"/>
          <w:cs/>
        </w:rPr>
        <w:t>-</w:t>
      </w:r>
    </w:p>
    <w:p w:rsidR="000A4500" w:rsidRPr="00EE14D1" w:rsidRDefault="000A4500" w:rsidP="000A4500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(๔) 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ซึ่งได้แจ้งชื่อเวียน  ให้ส่วนราชการต่างๆ  ทราบแล้ว  โดยอนุโลมให้ใช้ตามแบบหนังสือค้ำประกันดังระบุในข้อ ๑.๕ (๒)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(๕)  พันธบัตรรัฐบาลไทย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DB5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หลักประกันนี้จะคืนให้โดยไม่มีดอกเบี้ยภายใน ๑๕ วัน นับถัดจากวันที่คู่สัญญาพ้นจากข้อผูกพันตามสัญญาซื้อขายแล้ว</w:t>
      </w:r>
    </w:p>
    <w:p w:rsidR="000A4500" w:rsidRPr="00EE14D1" w:rsidRDefault="000A4500" w:rsidP="000A45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๘.  อัตราค่าปรับ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="00DB5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E55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>ค่าปรับตามแบบสัญญาซื้อขายให้คิดในอัตราร้อยละ ๐.๒ ต่อวัน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๙.  การรับประกันความชำรุดบกพร่อง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     ผู้ชนะการประกวดราคาซื้อ ด้วยระบบอิเล็กทรอนิกส์ ซึ่งได้ทำข้อตกลงเป็นหนังสือ  หรือทำสัญญาซื้อขายตามแบบดังระบุในข้อ ๑.๔ แล้วแต่กรณี  จะต้องรับประกันความชำรุดบกพร่องของสิ่งของที่ซื้อขายเกิดขึ้นภายในระยะเวลาไม่น้อยกว่า  ๑  ปี   -  เดือน  -  วัน   นับถัดจากวันที่ผู้ซื้อรับมอบ   โดยผู้ขายต้องรีบจัดการซ่อมแซม แก้ไขให้ใช้การได้ดีดังเดิมภายใน  ๑๕  วัน  นับถัดจากวันที่ได้รับแจ้งความชำรุดบกพร่อง</w:t>
      </w:r>
    </w:p>
    <w:p w:rsidR="000A4500" w:rsidRPr="00EE14D1" w:rsidRDefault="000A4500" w:rsidP="000A4500">
      <w:pPr>
        <w:tabs>
          <w:tab w:val="left" w:pos="72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EE14D1">
        <w:rPr>
          <w:rFonts w:ascii="TH SarabunIT๙" w:hAnsi="TH SarabunIT๙" w:cs="TH SarabunIT๙"/>
          <w:b/>
          <w:bCs/>
          <w:sz w:val="32"/>
          <w:szCs w:val="32"/>
          <w:cs/>
        </w:rPr>
        <w:t>๑๐. ข้อสงวนสิทธิในการเสนอราคาและอื่นๆ</w:t>
      </w:r>
    </w:p>
    <w:p w:rsidR="000A4500" w:rsidRPr="00EE14D1" w:rsidRDefault="000A4500" w:rsidP="000A4500">
      <w:pPr>
        <w:pStyle w:val="2"/>
        <w:ind w:firstLine="720"/>
        <w:rPr>
          <w:rFonts w:ascii="TH SarabunIT๙" w:hAnsi="TH SarabunIT๙" w:cs="TH SarabunIT๙"/>
        </w:rPr>
      </w:pPr>
      <w:r w:rsidRPr="00EE14D1">
        <w:rPr>
          <w:rFonts w:ascii="TH SarabunIT๙" w:hAnsi="TH SarabunIT๙" w:cs="TH SarabunIT๙"/>
          <w:cs/>
        </w:rPr>
        <w:t xml:space="preserve">    ๑๐.๑ เงินค่าพัสดุสำหรับการซื้อ ครั้งนี้ได้มาจาก เงิน</w:t>
      </w:r>
      <w:r w:rsidR="00D428F0">
        <w:rPr>
          <w:rFonts w:ascii="TH SarabunIT๙" w:hAnsi="TH SarabunIT๙" w:cs="TH SarabunIT๙" w:hint="cs"/>
          <w:cs/>
        </w:rPr>
        <w:t>รายได้ประจำปีงบประมาณ</w:t>
      </w:r>
      <w:r w:rsidRPr="00EE14D1">
        <w:rPr>
          <w:rFonts w:ascii="TH SarabunIT๙" w:hAnsi="TH SarabunIT๙" w:cs="TH SarabunIT๙"/>
          <w:cs/>
        </w:rPr>
        <w:t xml:space="preserve"> </w:t>
      </w:r>
      <w:r w:rsidR="00D428F0">
        <w:rPr>
          <w:rFonts w:ascii="TH SarabunIT๙" w:hAnsi="TH SarabunIT๙" w:cs="TH SarabunIT๙" w:hint="cs"/>
          <w:cs/>
        </w:rPr>
        <w:t xml:space="preserve">พ.ศ. </w:t>
      </w:r>
      <w:r w:rsidRPr="00EE14D1">
        <w:rPr>
          <w:rFonts w:ascii="TH SarabunIT๙" w:hAnsi="TH SarabunIT๙" w:cs="TH SarabunIT๙"/>
          <w:cs/>
        </w:rPr>
        <w:t>๒๕๕</w:t>
      </w:r>
      <w:r w:rsidR="00D428F0">
        <w:rPr>
          <w:rFonts w:ascii="TH SarabunIT๙" w:hAnsi="TH SarabunIT๙" w:cs="TH SarabunIT๙" w:hint="cs"/>
          <w:cs/>
        </w:rPr>
        <w:t>9</w:t>
      </w:r>
      <w:r w:rsidRPr="00EE14D1">
        <w:rPr>
          <w:rFonts w:ascii="TH SarabunIT๙" w:hAnsi="TH SarabunIT๙" w:cs="TH SarabunIT๙"/>
          <w:cs/>
        </w:rPr>
        <w:t xml:space="preserve"> การลงนามในสัญญาจะกระทำได้ต่อเมื่อองค์การบริ</w:t>
      </w:r>
      <w:r w:rsidR="00D428F0">
        <w:rPr>
          <w:rFonts w:ascii="TH SarabunIT๙" w:hAnsi="TH SarabunIT๙" w:cs="TH SarabunIT๙"/>
          <w:cs/>
        </w:rPr>
        <w:t>หารส่วนตำบลได้รับอนุมัติเงินจาก</w:t>
      </w:r>
      <w:r w:rsidR="00AE55F2">
        <w:rPr>
          <w:rFonts w:ascii="TH SarabunIT๙" w:hAnsi="TH SarabunIT๙" w:cs="TH SarabunIT๙" w:hint="cs"/>
          <w:cs/>
        </w:rPr>
        <w:t xml:space="preserve"> </w:t>
      </w:r>
      <w:r w:rsidR="00D428F0" w:rsidRPr="00EE14D1">
        <w:rPr>
          <w:rFonts w:ascii="TH SarabunIT๙" w:hAnsi="TH SarabunIT๙" w:cs="TH SarabunIT๙"/>
          <w:cs/>
        </w:rPr>
        <w:t>เงิน</w:t>
      </w:r>
      <w:r w:rsidR="00D428F0">
        <w:rPr>
          <w:rFonts w:ascii="TH SarabunIT๙" w:hAnsi="TH SarabunIT๙" w:cs="TH SarabunIT๙" w:hint="cs"/>
          <w:cs/>
        </w:rPr>
        <w:t>รายได้ประจำปีงบประมาณ</w:t>
      </w:r>
      <w:r w:rsidR="00D428F0" w:rsidRPr="00EE14D1">
        <w:rPr>
          <w:rFonts w:ascii="TH SarabunIT๙" w:hAnsi="TH SarabunIT๙" w:cs="TH SarabunIT๙"/>
          <w:cs/>
        </w:rPr>
        <w:t xml:space="preserve"> </w:t>
      </w:r>
      <w:r w:rsidR="00D428F0">
        <w:rPr>
          <w:rFonts w:ascii="TH SarabunIT๙" w:hAnsi="TH SarabunIT๙" w:cs="TH SarabunIT๙" w:hint="cs"/>
          <w:cs/>
        </w:rPr>
        <w:t>พ.ศ.</w:t>
      </w:r>
      <w:r w:rsidR="00D428F0" w:rsidRPr="00EE14D1">
        <w:rPr>
          <w:rFonts w:ascii="TH SarabunIT๙" w:hAnsi="TH SarabunIT๙" w:cs="TH SarabunIT๙"/>
          <w:cs/>
        </w:rPr>
        <w:t>๒๕๕</w:t>
      </w:r>
      <w:r w:rsidR="00D428F0">
        <w:rPr>
          <w:rFonts w:ascii="TH SarabunIT๙" w:hAnsi="TH SarabunIT๙" w:cs="TH SarabunIT๙" w:hint="cs"/>
          <w:cs/>
        </w:rPr>
        <w:t>9</w:t>
      </w:r>
      <w:r w:rsidR="00D428F0" w:rsidRPr="00EE14D1">
        <w:rPr>
          <w:rFonts w:ascii="TH SarabunIT๙" w:hAnsi="TH SarabunIT๙" w:cs="TH SarabunIT๙"/>
          <w:cs/>
        </w:rPr>
        <w:t xml:space="preserve"> </w:t>
      </w:r>
      <w:r w:rsidRPr="00EE14D1">
        <w:rPr>
          <w:rFonts w:ascii="TH SarabunIT๙" w:hAnsi="TH SarabunIT๙" w:cs="TH SarabunIT๙"/>
          <w:cs/>
        </w:rPr>
        <w:t xml:space="preserve">แล้วเท่านั้น </w:t>
      </w:r>
    </w:p>
    <w:p w:rsidR="000A4500" w:rsidRPr="00EE14D1" w:rsidRDefault="000A4500" w:rsidP="000A4500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๑๐.๒ เมื่อองค์การบริหารส่วนตำบลได้คัดเลือกผู้ประสงค์จะเสนอราคารายใดให้เป็นผู้ขาย และได้ตกลงซื้อสิ่งของตาม การประกวดราคาซื้อด้วยวิธีการทางอิเล็กทรอนิกส์แล้ว  ถ้าผู้ขายจะต้องสั่งหรือนำสิ่งของดังกล่าวเข้ามาจากต่างประเทศ 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 ผู้มีสิทธิเสนอราคา  ซึ่งเป็นผู้ขายจะต้องปฏิบัติตามกฎหมายว่าด้วยการส่งเสริมการ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EE14D1">
        <w:rPr>
          <w:rFonts w:ascii="TH SarabunIT๙" w:hAnsi="TH SarabunIT๙" w:cs="TH SarabunIT๙"/>
          <w:sz w:val="32"/>
          <w:szCs w:val="32"/>
          <w:cs/>
        </w:rPr>
        <w:t>นาวี</w:t>
      </w:r>
      <w:r w:rsidRPr="00EE14D1">
        <w:rPr>
          <w:rFonts w:ascii="TH SarabunIT๙" w:hAnsi="TH SarabunIT๙" w:cs="TH SarabunIT๙"/>
          <w:sz w:val="32"/>
          <w:szCs w:val="32"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A4500" w:rsidRPr="00EE14D1" w:rsidRDefault="000A4500" w:rsidP="000A45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(๑)  แจ้งการสั่งหรือนำสิ่งของที่ซื้อขายดังกล่าว เข้ามาจากต่างประเทศต่อองค์การบริหารส่วนตำบลเจ้าท่าภายใน ๗ วัน  นับตั้งแต่วันที่ผู้ขายสั่งหรือซื้อขายของจากต่างประเทศ  เว้นแต่เป็นรัฐมนตรีว่าการกระทรวงคมนาคมประกาศยกเว้นให้บรรทุก  โดยเรืออื่นได้</w:t>
      </w:r>
    </w:p>
    <w:p w:rsidR="000A4500" w:rsidRPr="00EE14D1" w:rsidRDefault="000A4500" w:rsidP="000A45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(๒)  จัดการให้สิ่งของดังกล่าวบรรทุกโดยเรือไทย  หรือเรือที่มีสิทธิเช่นเดียวกับเรือไทยจากต่างประเทศมายังประเทศไทยเว้นแต่จะได้รับอนุญาตจากองค์การบริหารส่วนตำบลเจ้าท่าให้บรรทุกสิ่งของนั้นโดยเรืออื่นที่มิใช่เรือไทย ซึ่งจะได้รับอนุญาตเช่นนั้นก่อนบรรทุกของลงเรืออื่น หรือเป็นของที่รัฐของรัฐมนตรีว่าการกระทรวงคมนาคมประกาศยกเว้นให้บรรทุกโดยเรืออื่น</w:t>
      </w:r>
    </w:p>
    <w:p w:rsidR="000A4500" w:rsidRPr="00EE14D1" w:rsidRDefault="000A4500" w:rsidP="000A45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       (๓) ในกรณีที่ไม่ปฏิบัติตาม (๑) หรือ (๒) ผู้ขายจะต้องรับผิดชอบตามกฎหมายว่าด้วยการส่งเสริมการ</w:t>
      </w:r>
      <w:proofErr w:type="spellStart"/>
      <w:r w:rsidRPr="00EE14D1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EE14D1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0A4500" w:rsidRPr="00EE14D1" w:rsidRDefault="000A4500" w:rsidP="000A45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๑๐.๓</w:t>
      </w: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ซึ่งได้ยื่นเอกสารประกวดราคาด้วยระบบอิเล็กทรอนิกส์ต่อองค์การบริหารส่วนตำบลแล้ว 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ต้องเข้าร่วมเสนอราคาด้วยระบบอิเล็กทรอนิกส์แล้ว ต้องเข้าร่วมเสนอราคาด้วยวิธีการทางอิเล็กทรอนิกส์ ตามเงื่อนไขที่กำหนด ข้อ ๔.๗ (๔) (๕) (๖) และ (๗) มิฉะนั้น  องค์การบริหารส่วนตำบลจะริบหลักประกันซอง จำนวนร้อยละ ๒.๕ ของวงเงินที่จัดหาทันที และอาจพิจารณาเรียกร้องให้ชดเชยความเสียหายอื่น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0A4500" w:rsidRPr="00EE14D1" w:rsidRDefault="000A4500" w:rsidP="000A45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E55F2" w:rsidRDefault="00AE55F2" w:rsidP="000A45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lastRenderedPageBreak/>
        <w:t>-๑</w:t>
      </w:r>
      <w:r w:rsidR="00BA683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E14D1">
        <w:rPr>
          <w:rFonts w:ascii="TH SarabunIT๙" w:hAnsi="TH SarabunIT๙" w:cs="TH SarabunIT๙"/>
          <w:sz w:val="32"/>
          <w:szCs w:val="32"/>
          <w:cs/>
        </w:rPr>
        <w:t>-</w:t>
      </w:r>
    </w:p>
    <w:p w:rsidR="000A4500" w:rsidRPr="00EE14D1" w:rsidRDefault="000A4500" w:rsidP="000A45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 ๑๐.๔  ผู้มีสิทธิ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 ๗ องค์การบริหารส่วนตำบลจะริบหลักประกันซองหรือเรียกร้องจากผู้ออกหนังสือค้ำประกันซองทันที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</w:r>
    </w:p>
    <w:p w:rsidR="000A4500" w:rsidRPr="00EE14D1" w:rsidRDefault="000A4500" w:rsidP="000A450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</w:t>
      </w:r>
      <w:r w:rsidRPr="00EE14D1">
        <w:rPr>
          <w:rFonts w:ascii="TH SarabunIT๙" w:hAnsi="TH SarabunIT๙" w:cs="TH SarabunIT๙"/>
          <w:sz w:val="32"/>
          <w:szCs w:val="32"/>
          <w:cs/>
        </w:rPr>
        <w:t>๑๐.๕ องค์การบริหารส่วนตำบลสงวนสิทธิที่ได้จะแก้ไข  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0A4500" w:rsidRPr="00EE14D1" w:rsidRDefault="000A4500" w:rsidP="000A4500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๑๐.๖ การจ่ายเงิน องค์การบริหารส่วนตำบลลาดตะเคียน จะจ่ายเงินค่าพัสดุนี้ให้แก่ผู้ขาย ก็ต่อเมื่อผู้ขายได้ทำการส่งมอบพัสดุ และข้อกำหนดที่เกี่ยวข้องในสัญญาซื้อขาย และส่วนอื่นๆ พร้อมโอนทะเบียนกรรมสิทธิ์ของพัสดุที่จัดซื้อให้เป็นขององค์การบริหารส่วนตำบลลาดตะเคียน และคณะกรรมการตรวจรับพัสดุ ได้ทำการตรวจรับพัสดุไว้ถูกต้อง ครบถ้วน ตามเงื่อนไขแห่งสัญญาแล้ว 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4500" w:rsidRPr="00EE14D1" w:rsidRDefault="000A4500" w:rsidP="000A450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40729A" w:rsidP="000A45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4500" w:rsidRPr="00EE14D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องค์การบริหารส่วนตำบลลาดตะเคียน</w:t>
      </w:r>
    </w:p>
    <w:p w:rsidR="000A4500" w:rsidRPr="00EE14D1" w:rsidRDefault="000A4500" w:rsidP="000A45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4500" w:rsidRPr="00EE14D1" w:rsidRDefault="000A4500" w:rsidP="007C5846">
      <w:pPr>
        <w:jc w:val="center"/>
        <w:rPr>
          <w:rFonts w:ascii="TH SarabunIT๙" w:hAnsi="TH SarabunIT๙" w:cs="TH SarabunIT๙"/>
          <w:sz w:val="32"/>
          <w:szCs w:val="32"/>
        </w:rPr>
      </w:pPr>
      <w:r w:rsidRPr="00EE14D1">
        <w:rPr>
          <w:rFonts w:ascii="TH SarabunIT๙" w:hAnsi="TH SarabunIT๙" w:cs="TH SarabunIT๙"/>
          <w:sz w:val="32"/>
          <w:szCs w:val="32"/>
        </w:rPr>
        <w:t xml:space="preserve">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55F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7C584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F4A5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7C5846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Pr="00EE14D1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7C5846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A4500" w:rsidRPr="00EE14D1" w:rsidRDefault="000A4500" w:rsidP="000A4500">
      <w:pPr>
        <w:widowControl w:val="0"/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:rsidR="00825932" w:rsidRPr="00EE14D1" w:rsidRDefault="00825932">
      <w:pPr>
        <w:rPr>
          <w:rFonts w:ascii="TH SarabunIT๙" w:hAnsi="TH SarabunIT๙" w:cs="TH SarabunIT๙"/>
          <w:sz w:val="32"/>
          <w:szCs w:val="32"/>
          <w:cs/>
        </w:rPr>
      </w:pPr>
    </w:p>
    <w:sectPr w:rsidR="00825932" w:rsidRPr="00EE14D1" w:rsidSect="003E025A">
      <w:pgSz w:w="11906" w:h="16838"/>
      <w:pgMar w:top="426" w:right="926" w:bottom="426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758"/>
    <w:multiLevelType w:val="multilevel"/>
    <w:tmpl w:val="E1CE1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1">
    <w:nsid w:val="01FC422E"/>
    <w:multiLevelType w:val="hybridMultilevel"/>
    <w:tmpl w:val="9AD0A68C"/>
    <w:lvl w:ilvl="0" w:tplc="B6A2EB4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77A12E6"/>
    <w:multiLevelType w:val="multilevel"/>
    <w:tmpl w:val="E1CE1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3">
    <w:nsid w:val="44C86BDC"/>
    <w:multiLevelType w:val="hybridMultilevel"/>
    <w:tmpl w:val="E46485D4"/>
    <w:lvl w:ilvl="0" w:tplc="4DEA6780">
      <w:start w:val="5"/>
      <w:numFmt w:val="thaiNumbers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>
    <w:nsid w:val="52930F89"/>
    <w:multiLevelType w:val="hybridMultilevel"/>
    <w:tmpl w:val="085C0076"/>
    <w:lvl w:ilvl="0" w:tplc="6A62C026">
      <w:start w:val="3"/>
      <w:numFmt w:val="thaiNumbers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56EB2AF1"/>
    <w:multiLevelType w:val="hybridMultilevel"/>
    <w:tmpl w:val="C89A4290"/>
    <w:lvl w:ilvl="0" w:tplc="214A6C08">
      <w:start w:val="4"/>
      <w:numFmt w:val="thaiNumbers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5E650366"/>
    <w:multiLevelType w:val="multilevel"/>
    <w:tmpl w:val="E1CE1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7">
    <w:nsid w:val="66A92BE3"/>
    <w:multiLevelType w:val="multilevel"/>
    <w:tmpl w:val="E1CE1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4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8">
    <w:nsid w:val="6ACB3C5D"/>
    <w:multiLevelType w:val="hybridMultilevel"/>
    <w:tmpl w:val="20C8F24A"/>
    <w:lvl w:ilvl="0" w:tplc="B37292DA">
      <w:start w:val="2"/>
      <w:numFmt w:val="thaiNumbers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4500"/>
    <w:rsid w:val="000078EE"/>
    <w:rsid w:val="0003194D"/>
    <w:rsid w:val="000A157F"/>
    <w:rsid w:val="000A44D0"/>
    <w:rsid w:val="000A4500"/>
    <w:rsid w:val="000B54CB"/>
    <w:rsid w:val="000B72D1"/>
    <w:rsid w:val="000D4CBF"/>
    <w:rsid w:val="000F250E"/>
    <w:rsid w:val="0015142C"/>
    <w:rsid w:val="00160BE1"/>
    <w:rsid w:val="0017612E"/>
    <w:rsid w:val="001A7EBA"/>
    <w:rsid w:val="001C32B8"/>
    <w:rsid w:val="001C3EB1"/>
    <w:rsid w:val="001E2344"/>
    <w:rsid w:val="001F4A56"/>
    <w:rsid w:val="001F551C"/>
    <w:rsid w:val="00227F38"/>
    <w:rsid w:val="00235109"/>
    <w:rsid w:val="00282F13"/>
    <w:rsid w:val="00283D7C"/>
    <w:rsid w:val="002E5CFC"/>
    <w:rsid w:val="00375BF4"/>
    <w:rsid w:val="00395EE5"/>
    <w:rsid w:val="003A3B5C"/>
    <w:rsid w:val="003D257E"/>
    <w:rsid w:val="003D3134"/>
    <w:rsid w:val="003D460C"/>
    <w:rsid w:val="003E025A"/>
    <w:rsid w:val="0040287D"/>
    <w:rsid w:val="0040729A"/>
    <w:rsid w:val="00414B9B"/>
    <w:rsid w:val="00430F2F"/>
    <w:rsid w:val="004340C4"/>
    <w:rsid w:val="00443240"/>
    <w:rsid w:val="004D430A"/>
    <w:rsid w:val="004E6D47"/>
    <w:rsid w:val="005036E9"/>
    <w:rsid w:val="00517CE3"/>
    <w:rsid w:val="005331A4"/>
    <w:rsid w:val="00542DAC"/>
    <w:rsid w:val="005476F7"/>
    <w:rsid w:val="00570DCF"/>
    <w:rsid w:val="006467F6"/>
    <w:rsid w:val="006826B8"/>
    <w:rsid w:val="0068284D"/>
    <w:rsid w:val="006E3E81"/>
    <w:rsid w:val="006E70EC"/>
    <w:rsid w:val="007453E3"/>
    <w:rsid w:val="007556C4"/>
    <w:rsid w:val="007A6A9B"/>
    <w:rsid w:val="007B28C6"/>
    <w:rsid w:val="007C5846"/>
    <w:rsid w:val="007E55F5"/>
    <w:rsid w:val="00804DC7"/>
    <w:rsid w:val="00825932"/>
    <w:rsid w:val="00836664"/>
    <w:rsid w:val="0085132E"/>
    <w:rsid w:val="008A618C"/>
    <w:rsid w:val="008B0F8F"/>
    <w:rsid w:val="008F7B00"/>
    <w:rsid w:val="0091237D"/>
    <w:rsid w:val="00921FA4"/>
    <w:rsid w:val="009274BC"/>
    <w:rsid w:val="0095776A"/>
    <w:rsid w:val="009B6464"/>
    <w:rsid w:val="009D54AA"/>
    <w:rsid w:val="009D7403"/>
    <w:rsid w:val="009E72C9"/>
    <w:rsid w:val="009F669B"/>
    <w:rsid w:val="00A01F08"/>
    <w:rsid w:val="00A43C58"/>
    <w:rsid w:val="00A455AC"/>
    <w:rsid w:val="00AD489D"/>
    <w:rsid w:val="00AE55F2"/>
    <w:rsid w:val="00AE6944"/>
    <w:rsid w:val="00B40215"/>
    <w:rsid w:val="00B45586"/>
    <w:rsid w:val="00B46A39"/>
    <w:rsid w:val="00B5250D"/>
    <w:rsid w:val="00B57E73"/>
    <w:rsid w:val="00BA683A"/>
    <w:rsid w:val="00C2542B"/>
    <w:rsid w:val="00C37433"/>
    <w:rsid w:val="00C43A8B"/>
    <w:rsid w:val="00C47052"/>
    <w:rsid w:val="00C61E39"/>
    <w:rsid w:val="00C93039"/>
    <w:rsid w:val="00CB703C"/>
    <w:rsid w:val="00CC63E0"/>
    <w:rsid w:val="00D0713E"/>
    <w:rsid w:val="00D14784"/>
    <w:rsid w:val="00D428F0"/>
    <w:rsid w:val="00D610D7"/>
    <w:rsid w:val="00DB5FA1"/>
    <w:rsid w:val="00E37513"/>
    <w:rsid w:val="00E55869"/>
    <w:rsid w:val="00E56995"/>
    <w:rsid w:val="00E602BB"/>
    <w:rsid w:val="00E61ED2"/>
    <w:rsid w:val="00EE14D1"/>
    <w:rsid w:val="00F01F72"/>
    <w:rsid w:val="00F16EC8"/>
    <w:rsid w:val="00F47AB2"/>
    <w:rsid w:val="00F47AD8"/>
    <w:rsid w:val="00FC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4500"/>
    <w:rPr>
      <w:color w:val="0000FF"/>
      <w:u w:val="single"/>
    </w:rPr>
  </w:style>
  <w:style w:type="paragraph" w:styleId="2">
    <w:name w:val="Body Text 2"/>
    <w:basedOn w:val="a"/>
    <w:link w:val="20"/>
    <w:rsid w:val="000A4500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0A4500"/>
    <w:rPr>
      <w:rFonts w:ascii="Cordia New" w:eastAsia="Cordia New" w:hAnsi="Cordia New" w:cs="Angsana New"/>
      <w:sz w:val="32"/>
      <w:szCs w:val="32"/>
    </w:rPr>
  </w:style>
  <w:style w:type="paragraph" w:styleId="a4">
    <w:name w:val="No Spacing"/>
    <w:uiPriority w:val="1"/>
    <w:qFormat/>
    <w:rsid w:val="00F16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dtakhae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16</Pages>
  <Words>5997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140</cp:revision>
  <cp:lastPrinted>2016-07-25T06:36:00Z</cp:lastPrinted>
  <dcterms:created xsi:type="dcterms:W3CDTF">2016-07-21T02:07:00Z</dcterms:created>
  <dcterms:modified xsi:type="dcterms:W3CDTF">2016-07-25T07:52:00Z</dcterms:modified>
</cp:coreProperties>
</file>